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0F" w:rsidRDefault="0064060F">
      <w:pPr>
        <w:pStyle w:val="ConsPlusTitlePage"/>
      </w:pPr>
      <w:r>
        <w:t xml:space="preserve">Документ предоставлен </w:t>
      </w:r>
      <w:hyperlink r:id="rId5">
        <w:r>
          <w:rPr>
            <w:color w:val="0000FF"/>
          </w:rPr>
          <w:t>КонсультантПлюс</w:t>
        </w:r>
      </w:hyperlink>
      <w:r>
        <w:br/>
      </w:r>
    </w:p>
    <w:p w:rsidR="0064060F" w:rsidRDefault="006406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060F">
        <w:tc>
          <w:tcPr>
            <w:tcW w:w="4677" w:type="dxa"/>
            <w:tcBorders>
              <w:top w:val="nil"/>
              <w:left w:val="nil"/>
              <w:bottom w:val="nil"/>
              <w:right w:val="nil"/>
            </w:tcBorders>
          </w:tcPr>
          <w:p w:rsidR="0064060F" w:rsidRDefault="0064060F">
            <w:pPr>
              <w:pStyle w:val="ConsPlusNormal"/>
              <w:outlineLvl w:val="0"/>
            </w:pPr>
            <w:r>
              <w:t>11 октября 2011 года</w:t>
            </w:r>
          </w:p>
        </w:tc>
        <w:tc>
          <w:tcPr>
            <w:tcW w:w="4677" w:type="dxa"/>
            <w:tcBorders>
              <w:top w:val="nil"/>
              <w:left w:val="nil"/>
              <w:bottom w:val="nil"/>
              <w:right w:val="nil"/>
            </w:tcBorders>
          </w:tcPr>
          <w:p w:rsidR="0064060F" w:rsidRDefault="0064060F">
            <w:pPr>
              <w:pStyle w:val="ConsPlusNormal"/>
              <w:jc w:val="right"/>
              <w:outlineLvl w:val="0"/>
            </w:pPr>
            <w:r>
              <w:t>N 272-уг</w:t>
            </w:r>
          </w:p>
        </w:tc>
      </w:tr>
    </w:tbl>
    <w:p w:rsidR="0064060F" w:rsidRDefault="0064060F">
      <w:pPr>
        <w:pStyle w:val="ConsPlusNormal"/>
        <w:pBdr>
          <w:bottom w:val="single" w:sz="6" w:space="0" w:color="auto"/>
        </w:pBdr>
        <w:spacing w:before="100" w:after="100"/>
        <w:jc w:val="both"/>
        <w:rPr>
          <w:sz w:val="2"/>
          <w:szCs w:val="2"/>
        </w:rPr>
      </w:pPr>
    </w:p>
    <w:p w:rsidR="0064060F" w:rsidRDefault="0064060F">
      <w:pPr>
        <w:pStyle w:val="ConsPlusNormal"/>
        <w:jc w:val="both"/>
      </w:pPr>
    </w:p>
    <w:p w:rsidR="0064060F" w:rsidRDefault="0064060F">
      <w:pPr>
        <w:pStyle w:val="ConsPlusTitle"/>
        <w:jc w:val="center"/>
      </w:pPr>
      <w:r>
        <w:t>УКАЗ</w:t>
      </w:r>
    </w:p>
    <w:p w:rsidR="0064060F" w:rsidRDefault="0064060F">
      <w:pPr>
        <w:pStyle w:val="ConsPlusTitle"/>
        <w:jc w:val="center"/>
      </w:pPr>
    </w:p>
    <w:p w:rsidR="0064060F" w:rsidRDefault="0064060F">
      <w:pPr>
        <w:pStyle w:val="ConsPlusTitle"/>
        <w:jc w:val="center"/>
      </w:pPr>
      <w:r>
        <w:t>ГУБЕРНАТОРА ИРКУТСКОЙ ОБЛАСТИ</w:t>
      </w:r>
    </w:p>
    <w:p w:rsidR="0064060F" w:rsidRDefault="0064060F">
      <w:pPr>
        <w:pStyle w:val="ConsPlusTitle"/>
        <w:jc w:val="center"/>
      </w:pPr>
    </w:p>
    <w:p w:rsidR="0064060F" w:rsidRDefault="0064060F">
      <w:pPr>
        <w:pStyle w:val="ConsPlusTitle"/>
        <w:jc w:val="center"/>
      </w:pPr>
      <w:r>
        <w:t>О ПРЕДОСТАВЛЕНИИ ГОСУДАРСТВЕННЫМ ГРАЖДАНСКИМ СЛУЖАЩИМ</w:t>
      </w:r>
    </w:p>
    <w:p w:rsidR="0064060F" w:rsidRDefault="0064060F">
      <w:pPr>
        <w:pStyle w:val="ConsPlusTitle"/>
        <w:jc w:val="center"/>
      </w:pPr>
      <w:r>
        <w:t>ИРКУТСКОЙ ОБЛАСТИ ЕДИНОВРЕМЕННОЙ ВЫПЛАТЫ НА ПРИОБРЕТЕНИЕ</w:t>
      </w:r>
    </w:p>
    <w:p w:rsidR="0064060F" w:rsidRDefault="0064060F">
      <w:pPr>
        <w:pStyle w:val="ConsPlusTitle"/>
        <w:jc w:val="center"/>
      </w:pPr>
      <w:r>
        <w:t>ЖИЛОГО ПОМЕЩЕНИЯ</w:t>
      </w:r>
    </w:p>
    <w:p w:rsidR="0064060F" w:rsidRDefault="00640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0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60F" w:rsidRDefault="00640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60F" w:rsidRDefault="00640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60F" w:rsidRDefault="0064060F">
            <w:pPr>
              <w:pStyle w:val="ConsPlusNormal"/>
              <w:jc w:val="center"/>
            </w:pPr>
            <w:r>
              <w:rPr>
                <w:color w:val="392C69"/>
              </w:rPr>
              <w:t>Список изменяющих документов</w:t>
            </w:r>
          </w:p>
          <w:p w:rsidR="0064060F" w:rsidRDefault="0064060F">
            <w:pPr>
              <w:pStyle w:val="ConsPlusNormal"/>
              <w:jc w:val="center"/>
            </w:pPr>
            <w:r>
              <w:rPr>
                <w:color w:val="392C69"/>
              </w:rPr>
              <w:t>(в ред. Указов Губернатора Иркутской области</w:t>
            </w:r>
          </w:p>
          <w:p w:rsidR="0064060F" w:rsidRDefault="0064060F">
            <w:pPr>
              <w:pStyle w:val="ConsPlusNormal"/>
              <w:jc w:val="center"/>
            </w:pPr>
            <w:r>
              <w:rPr>
                <w:color w:val="392C69"/>
              </w:rPr>
              <w:t xml:space="preserve">от 18.07.2012 </w:t>
            </w:r>
            <w:hyperlink r:id="rId6">
              <w:r>
                <w:rPr>
                  <w:color w:val="0000FF"/>
                </w:rPr>
                <w:t>N 213-уг</w:t>
              </w:r>
            </w:hyperlink>
            <w:r>
              <w:rPr>
                <w:color w:val="392C69"/>
              </w:rPr>
              <w:t xml:space="preserve">, от 18.12.2013 </w:t>
            </w:r>
            <w:hyperlink r:id="rId7">
              <w:r>
                <w:rPr>
                  <w:color w:val="0000FF"/>
                </w:rPr>
                <w:t>N 478-уг</w:t>
              </w:r>
            </w:hyperlink>
            <w:r>
              <w:rPr>
                <w:color w:val="392C69"/>
              </w:rPr>
              <w:t xml:space="preserve">, от 31.10.2014 </w:t>
            </w:r>
            <w:hyperlink r:id="rId8">
              <w:r>
                <w:rPr>
                  <w:color w:val="0000FF"/>
                </w:rPr>
                <w:t>N 338-уг</w:t>
              </w:r>
            </w:hyperlink>
            <w:r>
              <w:rPr>
                <w:color w:val="392C69"/>
              </w:rPr>
              <w:t>,</w:t>
            </w:r>
          </w:p>
          <w:p w:rsidR="0064060F" w:rsidRDefault="0064060F">
            <w:pPr>
              <w:pStyle w:val="ConsPlusNormal"/>
              <w:jc w:val="center"/>
            </w:pPr>
            <w:r>
              <w:rPr>
                <w:color w:val="392C69"/>
              </w:rPr>
              <w:t xml:space="preserve">от 12.01.2015 </w:t>
            </w:r>
            <w:hyperlink r:id="rId9">
              <w:r>
                <w:rPr>
                  <w:color w:val="0000FF"/>
                </w:rPr>
                <w:t>N 2-уг</w:t>
              </w:r>
            </w:hyperlink>
            <w:r>
              <w:rPr>
                <w:color w:val="392C69"/>
              </w:rPr>
              <w:t xml:space="preserve">, от 30.11.2015 </w:t>
            </w:r>
            <w:hyperlink r:id="rId10">
              <w:r>
                <w:rPr>
                  <w:color w:val="0000FF"/>
                </w:rPr>
                <w:t>N 307-уг</w:t>
              </w:r>
            </w:hyperlink>
            <w:r>
              <w:rPr>
                <w:color w:val="392C69"/>
              </w:rPr>
              <w:t xml:space="preserve">, от 25.04.2016 </w:t>
            </w:r>
            <w:hyperlink r:id="rId11">
              <w:r>
                <w:rPr>
                  <w:color w:val="0000FF"/>
                </w:rPr>
                <w:t>N 89-уг</w:t>
              </w:r>
            </w:hyperlink>
            <w:r>
              <w:rPr>
                <w:color w:val="392C69"/>
              </w:rPr>
              <w:t>,</w:t>
            </w:r>
          </w:p>
          <w:p w:rsidR="0064060F" w:rsidRDefault="0064060F">
            <w:pPr>
              <w:pStyle w:val="ConsPlusNormal"/>
              <w:jc w:val="center"/>
            </w:pPr>
            <w:r>
              <w:rPr>
                <w:color w:val="392C69"/>
              </w:rPr>
              <w:t xml:space="preserve">от 01.06.2016 </w:t>
            </w:r>
            <w:hyperlink r:id="rId12">
              <w:r>
                <w:rPr>
                  <w:color w:val="0000FF"/>
                </w:rPr>
                <w:t>N 125-уг</w:t>
              </w:r>
            </w:hyperlink>
            <w:r>
              <w:rPr>
                <w:color w:val="392C69"/>
              </w:rPr>
              <w:t xml:space="preserve">, от 07.10.2016 </w:t>
            </w:r>
            <w:hyperlink r:id="rId13">
              <w:r>
                <w:rPr>
                  <w:color w:val="0000FF"/>
                </w:rPr>
                <w:t>N 248-уг</w:t>
              </w:r>
            </w:hyperlink>
            <w:r>
              <w:rPr>
                <w:color w:val="392C69"/>
              </w:rPr>
              <w:t xml:space="preserve">, от 18.05.2017 </w:t>
            </w:r>
            <w:hyperlink r:id="rId14">
              <w:r>
                <w:rPr>
                  <w:color w:val="0000FF"/>
                </w:rPr>
                <w:t>N 86-уг</w:t>
              </w:r>
            </w:hyperlink>
            <w:r>
              <w:rPr>
                <w:color w:val="392C69"/>
              </w:rPr>
              <w:t>,</w:t>
            </w:r>
          </w:p>
          <w:p w:rsidR="0064060F" w:rsidRDefault="0064060F">
            <w:pPr>
              <w:pStyle w:val="ConsPlusNormal"/>
              <w:jc w:val="center"/>
            </w:pPr>
            <w:r>
              <w:rPr>
                <w:color w:val="392C69"/>
              </w:rPr>
              <w:t xml:space="preserve">от 12.09.2017 </w:t>
            </w:r>
            <w:hyperlink r:id="rId15">
              <w:r>
                <w:rPr>
                  <w:color w:val="0000FF"/>
                </w:rPr>
                <w:t>N 167-уг</w:t>
              </w:r>
            </w:hyperlink>
            <w:r>
              <w:rPr>
                <w:color w:val="392C69"/>
              </w:rPr>
              <w:t xml:space="preserve">, от 20.10.2017 </w:t>
            </w:r>
            <w:hyperlink r:id="rId16">
              <w:r>
                <w:rPr>
                  <w:color w:val="0000FF"/>
                </w:rPr>
                <w:t>N 197-уг</w:t>
              </w:r>
            </w:hyperlink>
            <w:r>
              <w:rPr>
                <w:color w:val="392C69"/>
              </w:rPr>
              <w:t xml:space="preserve">, от 03.07.2018 </w:t>
            </w:r>
            <w:hyperlink r:id="rId17">
              <w:r>
                <w:rPr>
                  <w:color w:val="0000FF"/>
                </w:rPr>
                <w:t>N 132-уг</w:t>
              </w:r>
            </w:hyperlink>
            <w:r>
              <w:rPr>
                <w:color w:val="392C69"/>
              </w:rPr>
              <w:t>,</w:t>
            </w:r>
          </w:p>
          <w:p w:rsidR="0064060F" w:rsidRDefault="0064060F">
            <w:pPr>
              <w:pStyle w:val="ConsPlusNormal"/>
              <w:jc w:val="center"/>
            </w:pPr>
            <w:r>
              <w:rPr>
                <w:color w:val="392C69"/>
              </w:rPr>
              <w:t xml:space="preserve">от 31.08.2018 </w:t>
            </w:r>
            <w:hyperlink r:id="rId18">
              <w:r>
                <w:rPr>
                  <w:color w:val="0000FF"/>
                </w:rPr>
                <w:t>N 172-уг</w:t>
              </w:r>
            </w:hyperlink>
            <w:r>
              <w:rPr>
                <w:color w:val="392C69"/>
              </w:rPr>
              <w:t xml:space="preserve">, от 02.07.2019 </w:t>
            </w:r>
            <w:hyperlink r:id="rId19">
              <w:r>
                <w:rPr>
                  <w:color w:val="0000FF"/>
                </w:rPr>
                <w:t>N 140-уг</w:t>
              </w:r>
            </w:hyperlink>
            <w:r>
              <w:rPr>
                <w:color w:val="392C69"/>
              </w:rPr>
              <w:t xml:space="preserve">, от 16.10.2020 </w:t>
            </w:r>
            <w:hyperlink r:id="rId20">
              <w:r>
                <w:rPr>
                  <w:color w:val="0000FF"/>
                </w:rPr>
                <w:t>N 287-уг</w:t>
              </w:r>
            </w:hyperlink>
            <w:r>
              <w:rPr>
                <w:color w:val="392C69"/>
              </w:rPr>
              <w:t>,</w:t>
            </w:r>
          </w:p>
          <w:p w:rsidR="0064060F" w:rsidRDefault="0064060F">
            <w:pPr>
              <w:pStyle w:val="ConsPlusNormal"/>
              <w:jc w:val="center"/>
            </w:pPr>
            <w:r>
              <w:rPr>
                <w:color w:val="392C69"/>
              </w:rPr>
              <w:t xml:space="preserve">от 14.07.2021 </w:t>
            </w:r>
            <w:hyperlink r:id="rId21">
              <w:r>
                <w:rPr>
                  <w:color w:val="0000FF"/>
                </w:rPr>
                <w:t>N 184-уг</w:t>
              </w:r>
            </w:hyperlink>
            <w:r>
              <w:rPr>
                <w:color w:val="392C69"/>
              </w:rPr>
              <w:t xml:space="preserve">, от 11.05.2022 </w:t>
            </w:r>
            <w:hyperlink r:id="rId22">
              <w:r>
                <w:rPr>
                  <w:color w:val="0000FF"/>
                </w:rPr>
                <w:t>N 79-уг</w:t>
              </w:r>
            </w:hyperlink>
            <w:r>
              <w:rPr>
                <w:color w:val="392C69"/>
              </w:rPr>
              <w:t xml:space="preserve">, от 08.06.2023 </w:t>
            </w:r>
            <w:hyperlink r:id="rId23">
              <w:r>
                <w:rPr>
                  <w:color w:val="0000FF"/>
                </w:rPr>
                <w:t>N 169-уг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060F" w:rsidRDefault="0064060F">
            <w:pPr>
              <w:pStyle w:val="ConsPlusNormal"/>
            </w:pPr>
          </w:p>
        </w:tc>
      </w:tr>
    </w:tbl>
    <w:p w:rsidR="0064060F" w:rsidRDefault="0064060F">
      <w:pPr>
        <w:pStyle w:val="ConsPlusNormal"/>
        <w:jc w:val="both"/>
      </w:pPr>
    </w:p>
    <w:p w:rsidR="0064060F" w:rsidRDefault="0064060F">
      <w:pPr>
        <w:pStyle w:val="ConsPlusNormal"/>
        <w:ind w:firstLine="540"/>
        <w:jc w:val="both"/>
      </w:pPr>
      <w:r>
        <w:t xml:space="preserve">В соответствии со </w:t>
      </w:r>
      <w:hyperlink r:id="rId24">
        <w:r>
          <w:rPr>
            <w:color w:val="0000FF"/>
          </w:rPr>
          <w:t>статьей 53</w:t>
        </w:r>
      </w:hyperlink>
      <w:r>
        <w:t xml:space="preserve"> Федерального закона от 27 июля 2004 года N 79-ФЗ "О государственной гражданской службе Российской Федерации", </w:t>
      </w:r>
      <w:hyperlink r:id="rId25">
        <w:r>
          <w:rPr>
            <w:color w:val="0000FF"/>
          </w:rPr>
          <w:t>статьей 20</w:t>
        </w:r>
      </w:hyperlink>
      <w:r>
        <w:t xml:space="preserve"> Закона Иркутской области от 4 апреля 2008 года N 2-оз "Об отдельных вопросах государственной гражданской службы Иркутской области", </w:t>
      </w:r>
      <w:hyperlink r:id="rId26">
        <w:r>
          <w:rPr>
            <w:color w:val="0000FF"/>
          </w:rPr>
          <w:t>постановлением</w:t>
        </w:r>
      </w:hyperlink>
      <w:r>
        <w:t xml:space="preserve"> Правительства Российской Федерации от 27 января 2009 года N 63 "О предоставлении федеральным государственным гражданским служащим единовременной субсидии на приобретение жилого помещения", руководствуясь </w:t>
      </w:r>
      <w:hyperlink r:id="rId27">
        <w:r>
          <w:rPr>
            <w:color w:val="0000FF"/>
          </w:rPr>
          <w:t>статьей 59</w:t>
        </w:r>
      </w:hyperlink>
      <w:r>
        <w:t xml:space="preserve"> Устава Иркутской области, постановляю:</w:t>
      </w:r>
    </w:p>
    <w:p w:rsidR="0064060F" w:rsidRDefault="0064060F">
      <w:pPr>
        <w:pStyle w:val="ConsPlusNormal"/>
        <w:jc w:val="both"/>
      </w:pPr>
    </w:p>
    <w:p w:rsidR="0064060F" w:rsidRDefault="0064060F">
      <w:pPr>
        <w:pStyle w:val="ConsPlusNormal"/>
        <w:ind w:firstLine="540"/>
        <w:jc w:val="both"/>
      </w:pPr>
      <w:r>
        <w:t xml:space="preserve">1. Утвердить прилагаемые </w:t>
      </w:r>
      <w:hyperlink w:anchor="P38">
        <w:r>
          <w:rPr>
            <w:color w:val="0000FF"/>
          </w:rPr>
          <w:t>Правила</w:t>
        </w:r>
      </w:hyperlink>
      <w:r>
        <w:t xml:space="preserve"> предоставления государственным гражданским служащим Иркутской области единовременной выплаты на приобретение жилого помещения.</w:t>
      </w:r>
    </w:p>
    <w:p w:rsidR="0064060F" w:rsidRDefault="0064060F">
      <w:pPr>
        <w:pStyle w:val="ConsPlusNormal"/>
        <w:jc w:val="both"/>
      </w:pPr>
    </w:p>
    <w:p w:rsidR="0064060F" w:rsidRDefault="0064060F">
      <w:pPr>
        <w:pStyle w:val="ConsPlusNormal"/>
        <w:ind w:firstLine="540"/>
        <w:jc w:val="both"/>
      </w:pPr>
      <w:r>
        <w:t>2. Настоящий указ вступает в силу через десять дней после его официального опубликования.</w:t>
      </w:r>
    </w:p>
    <w:p w:rsidR="0064060F" w:rsidRDefault="0064060F">
      <w:pPr>
        <w:pStyle w:val="ConsPlusNormal"/>
        <w:jc w:val="both"/>
      </w:pPr>
    </w:p>
    <w:p w:rsidR="0064060F" w:rsidRDefault="0064060F">
      <w:pPr>
        <w:pStyle w:val="ConsPlusNormal"/>
        <w:jc w:val="right"/>
      </w:pPr>
      <w:r>
        <w:t>Д.Ф.МЕЗЕНЦЕВ</w:t>
      </w: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right"/>
        <w:outlineLvl w:val="0"/>
      </w:pPr>
      <w:r>
        <w:t>Утверждены</w:t>
      </w:r>
    </w:p>
    <w:p w:rsidR="0064060F" w:rsidRDefault="0064060F">
      <w:pPr>
        <w:pStyle w:val="ConsPlusNormal"/>
        <w:jc w:val="right"/>
      </w:pPr>
      <w:r>
        <w:t>указом</w:t>
      </w:r>
    </w:p>
    <w:p w:rsidR="0064060F" w:rsidRDefault="0064060F">
      <w:pPr>
        <w:pStyle w:val="ConsPlusNormal"/>
        <w:jc w:val="right"/>
      </w:pPr>
      <w:r>
        <w:t>Губернатора Иркутской области</w:t>
      </w:r>
    </w:p>
    <w:p w:rsidR="0064060F" w:rsidRDefault="0064060F">
      <w:pPr>
        <w:pStyle w:val="ConsPlusNormal"/>
        <w:jc w:val="right"/>
      </w:pPr>
      <w:r>
        <w:t>от 11 октября 2011 года</w:t>
      </w:r>
    </w:p>
    <w:p w:rsidR="0064060F" w:rsidRDefault="0064060F">
      <w:pPr>
        <w:pStyle w:val="ConsPlusNormal"/>
        <w:jc w:val="right"/>
      </w:pPr>
      <w:r>
        <w:t>N 272-уг</w:t>
      </w:r>
    </w:p>
    <w:p w:rsidR="0064060F" w:rsidRDefault="0064060F">
      <w:pPr>
        <w:pStyle w:val="ConsPlusNormal"/>
        <w:jc w:val="both"/>
      </w:pPr>
    </w:p>
    <w:p w:rsidR="0064060F" w:rsidRDefault="0064060F">
      <w:pPr>
        <w:pStyle w:val="ConsPlusTitle"/>
        <w:jc w:val="center"/>
      </w:pPr>
      <w:bookmarkStart w:id="0" w:name="P38"/>
      <w:bookmarkEnd w:id="0"/>
      <w:r>
        <w:t>ПРАВИЛА</w:t>
      </w:r>
    </w:p>
    <w:p w:rsidR="0064060F" w:rsidRDefault="0064060F">
      <w:pPr>
        <w:pStyle w:val="ConsPlusTitle"/>
        <w:jc w:val="center"/>
      </w:pPr>
      <w:r>
        <w:t>ПРЕДОСТАВЛЕНИЯ ГОСУДАРСТВЕННЫМ ГРАЖДАНСКИМ СЛУЖАЩИМ</w:t>
      </w:r>
    </w:p>
    <w:p w:rsidR="0064060F" w:rsidRDefault="0064060F">
      <w:pPr>
        <w:pStyle w:val="ConsPlusTitle"/>
        <w:jc w:val="center"/>
      </w:pPr>
      <w:r>
        <w:t>ИРКУТСКОЙ ОБЛАСТИ ЕДИНОВРЕМЕННОЙ ВЫПЛАТЫ</w:t>
      </w:r>
    </w:p>
    <w:p w:rsidR="0064060F" w:rsidRDefault="0064060F">
      <w:pPr>
        <w:pStyle w:val="ConsPlusTitle"/>
        <w:jc w:val="center"/>
      </w:pPr>
      <w:r>
        <w:t>НА ПРИОБРЕТЕНИЕ ЖИЛОГО ПОМЕЩЕНИЯ</w:t>
      </w:r>
    </w:p>
    <w:p w:rsidR="0064060F" w:rsidRDefault="00640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0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60F" w:rsidRDefault="00640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60F" w:rsidRDefault="00640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60F" w:rsidRDefault="0064060F">
            <w:pPr>
              <w:pStyle w:val="ConsPlusNormal"/>
              <w:jc w:val="center"/>
            </w:pPr>
            <w:r>
              <w:rPr>
                <w:color w:val="392C69"/>
              </w:rPr>
              <w:t>Список изменяющих документов</w:t>
            </w:r>
          </w:p>
          <w:p w:rsidR="0064060F" w:rsidRDefault="0064060F">
            <w:pPr>
              <w:pStyle w:val="ConsPlusNormal"/>
              <w:jc w:val="center"/>
            </w:pPr>
            <w:r>
              <w:rPr>
                <w:color w:val="392C69"/>
              </w:rPr>
              <w:t>(в ред. Указов Губернатора Иркутской области</w:t>
            </w:r>
          </w:p>
          <w:p w:rsidR="0064060F" w:rsidRDefault="0064060F">
            <w:pPr>
              <w:pStyle w:val="ConsPlusNormal"/>
              <w:jc w:val="center"/>
            </w:pPr>
            <w:r>
              <w:rPr>
                <w:color w:val="392C69"/>
              </w:rPr>
              <w:t xml:space="preserve">от 18.07.2012 </w:t>
            </w:r>
            <w:hyperlink r:id="rId28">
              <w:r>
                <w:rPr>
                  <w:color w:val="0000FF"/>
                </w:rPr>
                <w:t>N 213-уг</w:t>
              </w:r>
            </w:hyperlink>
            <w:r>
              <w:rPr>
                <w:color w:val="392C69"/>
              </w:rPr>
              <w:t xml:space="preserve">, от 18.12.2013 </w:t>
            </w:r>
            <w:hyperlink r:id="rId29">
              <w:r>
                <w:rPr>
                  <w:color w:val="0000FF"/>
                </w:rPr>
                <w:t>N 478-уг</w:t>
              </w:r>
            </w:hyperlink>
            <w:r>
              <w:rPr>
                <w:color w:val="392C69"/>
              </w:rPr>
              <w:t xml:space="preserve">, от 31.10.2014 </w:t>
            </w:r>
            <w:hyperlink r:id="rId30">
              <w:r>
                <w:rPr>
                  <w:color w:val="0000FF"/>
                </w:rPr>
                <w:t>N 338-уг</w:t>
              </w:r>
            </w:hyperlink>
            <w:r>
              <w:rPr>
                <w:color w:val="392C69"/>
              </w:rPr>
              <w:t>,</w:t>
            </w:r>
          </w:p>
          <w:p w:rsidR="0064060F" w:rsidRDefault="0064060F">
            <w:pPr>
              <w:pStyle w:val="ConsPlusNormal"/>
              <w:jc w:val="center"/>
            </w:pPr>
            <w:r>
              <w:rPr>
                <w:color w:val="392C69"/>
              </w:rPr>
              <w:t xml:space="preserve">от 12.01.2015 </w:t>
            </w:r>
            <w:hyperlink r:id="rId31">
              <w:r>
                <w:rPr>
                  <w:color w:val="0000FF"/>
                </w:rPr>
                <w:t>N 2-уг</w:t>
              </w:r>
            </w:hyperlink>
            <w:r>
              <w:rPr>
                <w:color w:val="392C69"/>
              </w:rPr>
              <w:t xml:space="preserve">, от 30.11.2015 </w:t>
            </w:r>
            <w:hyperlink r:id="rId32">
              <w:r>
                <w:rPr>
                  <w:color w:val="0000FF"/>
                </w:rPr>
                <w:t>N 307-уг</w:t>
              </w:r>
            </w:hyperlink>
            <w:r>
              <w:rPr>
                <w:color w:val="392C69"/>
              </w:rPr>
              <w:t xml:space="preserve">, от 25.04.2016 </w:t>
            </w:r>
            <w:hyperlink r:id="rId33">
              <w:r>
                <w:rPr>
                  <w:color w:val="0000FF"/>
                </w:rPr>
                <w:t>N 89-уг</w:t>
              </w:r>
            </w:hyperlink>
            <w:r>
              <w:rPr>
                <w:color w:val="392C69"/>
              </w:rPr>
              <w:t>,</w:t>
            </w:r>
          </w:p>
          <w:p w:rsidR="0064060F" w:rsidRDefault="0064060F">
            <w:pPr>
              <w:pStyle w:val="ConsPlusNormal"/>
              <w:jc w:val="center"/>
            </w:pPr>
            <w:r>
              <w:rPr>
                <w:color w:val="392C69"/>
              </w:rPr>
              <w:t xml:space="preserve">от 01.06.2016 </w:t>
            </w:r>
            <w:hyperlink r:id="rId34">
              <w:r>
                <w:rPr>
                  <w:color w:val="0000FF"/>
                </w:rPr>
                <w:t>N 125-уг</w:t>
              </w:r>
            </w:hyperlink>
            <w:r>
              <w:rPr>
                <w:color w:val="392C69"/>
              </w:rPr>
              <w:t xml:space="preserve">, от 07.10.2016 </w:t>
            </w:r>
            <w:hyperlink r:id="rId35">
              <w:r>
                <w:rPr>
                  <w:color w:val="0000FF"/>
                </w:rPr>
                <w:t>N 248-уг</w:t>
              </w:r>
            </w:hyperlink>
            <w:r>
              <w:rPr>
                <w:color w:val="392C69"/>
              </w:rPr>
              <w:t xml:space="preserve">, от 18.05.2017 </w:t>
            </w:r>
            <w:hyperlink r:id="rId36">
              <w:r>
                <w:rPr>
                  <w:color w:val="0000FF"/>
                </w:rPr>
                <w:t>N 86-уг</w:t>
              </w:r>
            </w:hyperlink>
            <w:r>
              <w:rPr>
                <w:color w:val="392C69"/>
              </w:rPr>
              <w:t>,</w:t>
            </w:r>
          </w:p>
          <w:p w:rsidR="0064060F" w:rsidRDefault="0064060F">
            <w:pPr>
              <w:pStyle w:val="ConsPlusNormal"/>
              <w:jc w:val="center"/>
            </w:pPr>
            <w:r>
              <w:rPr>
                <w:color w:val="392C69"/>
              </w:rPr>
              <w:t xml:space="preserve">от 12.09.2017 </w:t>
            </w:r>
            <w:hyperlink r:id="rId37">
              <w:r>
                <w:rPr>
                  <w:color w:val="0000FF"/>
                </w:rPr>
                <w:t>N 167-уг</w:t>
              </w:r>
            </w:hyperlink>
            <w:r>
              <w:rPr>
                <w:color w:val="392C69"/>
              </w:rPr>
              <w:t xml:space="preserve">, от 20.10.2017 </w:t>
            </w:r>
            <w:hyperlink r:id="rId38">
              <w:r>
                <w:rPr>
                  <w:color w:val="0000FF"/>
                </w:rPr>
                <w:t>N 197-уг</w:t>
              </w:r>
            </w:hyperlink>
            <w:r>
              <w:rPr>
                <w:color w:val="392C69"/>
              </w:rPr>
              <w:t xml:space="preserve">, от 03.07.2018 </w:t>
            </w:r>
            <w:hyperlink r:id="rId39">
              <w:r>
                <w:rPr>
                  <w:color w:val="0000FF"/>
                </w:rPr>
                <w:t>N 132-уг</w:t>
              </w:r>
            </w:hyperlink>
            <w:r>
              <w:rPr>
                <w:color w:val="392C69"/>
              </w:rPr>
              <w:t>,</w:t>
            </w:r>
          </w:p>
          <w:p w:rsidR="0064060F" w:rsidRDefault="0064060F">
            <w:pPr>
              <w:pStyle w:val="ConsPlusNormal"/>
              <w:jc w:val="center"/>
            </w:pPr>
            <w:r>
              <w:rPr>
                <w:color w:val="392C69"/>
              </w:rPr>
              <w:t xml:space="preserve">от 31.08.2018 </w:t>
            </w:r>
            <w:hyperlink r:id="rId40">
              <w:r>
                <w:rPr>
                  <w:color w:val="0000FF"/>
                </w:rPr>
                <w:t>N 172-уг</w:t>
              </w:r>
            </w:hyperlink>
            <w:r>
              <w:rPr>
                <w:color w:val="392C69"/>
              </w:rPr>
              <w:t xml:space="preserve">, от 02.07.2019 </w:t>
            </w:r>
            <w:hyperlink r:id="rId41">
              <w:r>
                <w:rPr>
                  <w:color w:val="0000FF"/>
                </w:rPr>
                <w:t>N 140-уг</w:t>
              </w:r>
            </w:hyperlink>
            <w:r>
              <w:rPr>
                <w:color w:val="392C69"/>
              </w:rPr>
              <w:t xml:space="preserve">, от 16.10.2020 </w:t>
            </w:r>
            <w:hyperlink r:id="rId42">
              <w:r>
                <w:rPr>
                  <w:color w:val="0000FF"/>
                </w:rPr>
                <w:t>N 287-уг</w:t>
              </w:r>
            </w:hyperlink>
            <w:r>
              <w:rPr>
                <w:color w:val="392C69"/>
              </w:rPr>
              <w:t>,</w:t>
            </w:r>
          </w:p>
          <w:p w:rsidR="0064060F" w:rsidRDefault="0064060F">
            <w:pPr>
              <w:pStyle w:val="ConsPlusNormal"/>
              <w:jc w:val="center"/>
            </w:pPr>
            <w:r>
              <w:rPr>
                <w:color w:val="392C69"/>
              </w:rPr>
              <w:t xml:space="preserve">от 14.07.2021 </w:t>
            </w:r>
            <w:hyperlink r:id="rId43">
              <w:r>
                <w:rPr>
                  <w:color w:val="0000FF"/>
                </w:rPr>
                <w:t>N 184-уг</w:t>
              </w:r>
            </w:hyperlink>
            <w:r>
              <w:rPr>
                <w:color w:val="392C69"/>
              </w:rPr>
              <w:t xml:space="preserve">, от 11.05.2022 </w:t>
            </w:r>
            <w:hyperlink r:id="rId44">
              <w:r>
                <w:rPr>
                  <w:color w:val="0000FF"/>
                </w:rPr>
                <w:t>N 79-уг</w:t>
              </w:r>
            </w:hyperlink>
            <w:r>
              <w:rPr>
                <w:color w:val="392C69"/>
              </w:rPr>
              <w:t xml:space="preserve">, от 08.06.2023 </w:t>
            </w:r>
            <w:hyperlink r:id="rId45">
              <w:r>
                <w:rPr>
                  <w:color w:val="0000FF"/>
                </w:rPr>
                <w:t>N 169-уг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060F" w:rsidRDefault="0064060F">
            <w:pPr>
              <w:pStyle w:val="ConsPlusNormal"/>
            </w:pPr>
          </w:p>
        </w:tc>
      </w:tr>
    </w:tbl>
    <w:p w:rsidR="0064060F" w:rsidRDefault="0064060F">
      <w:pPr>
        <w:pStyle w:val="ConsPlusNormal"/>
        <w:jc w:val="both"/>
      </w:pPr>
    </w:p>
    <w:p w:rsidR="0064060F" w:rsidRDefault="0064060F">
      <w:pPr>
        <w:pStyle w:val="ConsPlusTitle"/>
        <w:jc w:val="center"/>
        <w:outlineLvl w:val="1"/>
      </w:pPr>
      <w:r>
        <w:t>Глава 1. ОБЩИЕ ПОЛОЖЕНИЯ</w:t>
      </w:r>
    </w:p>
    <w:p w:rsidR="0064060F" w:rsidRDefault="0064060F">
      <w:pPr>
        <w:pStyle w:val="ConsPlusNormal"/>
        <w:jc w:val="both"/>
      </w:pPr>
    </w:p>
    <w:p w:rsidR="0064060F" w:rsidRDefault="0064060F">
      <w:pPr>
        <w:pStyle w:val="ConsPlusNormal"/>
        <w:ind w:firstLine="540"/>
        <w:jc w:val="both"/>
      </w:pPr>
      <w:r>
        <w:t>1. Настоящие Правила устанавливают порядок и условия предоставления единовременной выплаты на приобретение жилого помещения (далее - выплата) государственным гражданским служащим Иркутской области (далее - областные гражданские служащие) 1 раз за весь период государственной гражданской службы Российской Федерации (далее - гражданская служба).</w:t>
      </w:r>
    </w:p>
    <w:p w:rsidR="0064060F" w:rsidRDefault="0064060F">
      <w:pPr>
        <w:pStyle w:val="ConsPlusNormal"/>
        <w:spacing w:before="220"/>
        <w:ind w:firstLine="540"/>
        <w:jc w:val="both"/>
      </w:pPr>
      <w:r>
        <w:t>В целях предоставления выплаты областные гражданские служащие принимаются на учет в аппарате Губернатора Иркутской области и Правительства Иркутской области (далее - уполномоченный государственный орган).</w:t>
      </w:r>
    </w:p>
    <w:p w:rsidR="0064060F" w:rsidRDefault="0064060F">
      <w:pPr>
        <w:pStyle w:val="ConsPlusNormal"/>
        <w:jc w:val="both"/>
      </w:pPr>
      <w:r>
        <w:t xml:space="preserve">(в ред. </w:t>
      </w:r>
      <w:hyperlink r:id="rId46">
        <w:r>
          <w:rPr>
            <w:color w:val="0000FF"/>
          </w:rPr>
          <w:t>Указа</w:t>
        </w:r>
      </w:hyperlink>
      <w:r>
        <w:t xml:space="preserve"> Губернатора Иркутской области от 01.06.2016 N 125-уг)</w:t>
      </w:r>
    </w:p>
    <w:p w:rsidR="0064060F" w:rsidRDefault="0064060F">
      <w:pPr>
        <w:pStyle w:val="ConsPlusNormal"/>
        <w:spacing w:before="220"/>
        <w:ind w:firstLine="540"/>
        <w:jc w:val="both"/>
      </w:pPr>
      <w:bookmarkStart w:id="1" w:name="P56"/>
      <w:bookmarkEnd w:id="1"/>
      <w:r>
        <w:t xml:space="preserve">2. Принятие областного гражданского служащего на учет для предоставления выплаты (далее - учет) осуществляется на основании правового акта уполномоченного государственного органа в порядке, установленном настоящими Правилами, при условии, что областной гражданский служащий имеет стаж замещения должностей государственной гражданской службы Иркутской области (далее - областная гражданская служба) не менее 5 последних лет непрерывно, признан нуждающимся в улучшении жилищных условий и не получал субсидию, единовременную социальную выплату или иную выплату для приобретения или строительства жилого помещения, предусмотренные </w:t>
      </w:r>
      <w:hyperlink w:anchor="P76">
        <w:r>
          <w:rPr>
            <w:color w:val="0000FF"/>
          </w:rPr>
          <w:t>пунктом 2(1)</w:t>
        </w:r>
      </w:hyperlink>
      <w:r>
        <w:t xml:space="preserve"> настоящих Правил.</w:t>
      </w:r>
    </w:p>
    <w:p w:rsidR="0064060F" w:rsidRDefault="0064060F">
      <w:pPr>
        <w:pStyle w:val="ConsPlusNormal"/>
        <w:jc w:val="both"/>
      </w:pPr>
      <w:r>
        <w:t xml:space="preserve">(в ред. </w:t>
      </w:r>
      <w:hyperlink r:id="rId47">
        <w:r>
          <w:rPr>
            <w:color w:val="0000FF"/>
          </w:rPr>
          <w:t>Указа</w:t>
        </w:r>
      </w:hyperlink>
      <w:r>
        <w:t xml:space="preserve"> Губернатора Иркутской области от 11.05.2022 N 79-уг)</w:t>
      </w:r>
    </w:p>
    <w:p w:rsidR="0064060F" w:rsidRDefault="0064060F">
      <w:pPr>
        <w:pStyle w:val="ConsPlusNormal"/>
        <w:spacing w:before="220"/>
        <w:ind w:firstLine="540"/>
        <w:jc w:val="both"/>
      </w:pPr>
      <w:r>
        <w:t>Стаж областной гражданской службы считается непрерывным, если перерыв между увольнением и назначением на должность областной гражданской службы приходился на выходные и (или) нерабочие праздничные дни.</w:t>
      </w:r>
    </w:p>
    <w:p w:rsidR="0064060F" w:rsidRDefault="0064060F">
      <w:pPr>
        <w:pStyle w:val="ConsPlusNormal"/>
        <w:jc w:val="both"/>
      </w:pPr>
      <w:r>
        <w:t xml:space="preserve">(абзац введен </w:t>
      </w:r>
      <w:hyperlink r:id="rId48">
        <w:r>
          <w:rPr>
            <w:color w:val="0000FF"/>
          </w:rPr>
          <w:t>Указом</w:t>
        </w:r>
      </w:hyperlink>
      <w:r>
        <w:t xml:space="preserve"> Губернатора Иркутской области от 11.05.2022 N 79-уг)</w:t>
      </w:r>
    </w:p>
    <w:p w:rsidR="0064060F" w:rsidRDefault="0064060F">
      <w:pPr>
        <w:pStyle w:val="ConsPlusNormal"/>
        <w:spacing w:before="220"/>
        <w:ind w:firstLine="540"/>
        <w:jc w:val="both"/>
      </w:pPr>
      <w:r>
        <w:t>Областной гражданский служащий признается нуждающимся в улучшении жилищных условий в случае, если областной гражданский служащий:</w:t>
      </w:r>
    </w:p>
    <w:p w:rsidR="0064060F" w:rsidRDefault="0064060F">
      <w:pPr>
        <w:pStyle w:val="ConsPlusNormal"/>
        <w:spacing w:before="220"/>
        <w:ind w:firstLine="540"/>
        <w:jc w:val="both"/>
      </w:pPr>
      <w:r>
        <w:t>а) не является нанимателем жилого помещения по договору социального найма, договору найма жилого помещения жилищного фонда социального использования, либо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либо членом семьи собственника жилого помещения;</w:t>
      </w:r>
    </w:p>
    <w:p w:rsidR="0064060F" w:rsidRDefault="0064060F">
      <w:pPr>
        <w:pStyle w:val="ConsPlusNormal"/>
        <w:jc w:val="both"/>
      </w:pPr>
      <w:r>
        <w:t xml:space="preserve">(в ред. </w:t>
      </w:r>
      <w:hyperlink r:id="rId49">
        <w:r>
          <w:rPr>
            <w:color w:val="0000FF"/>
          </w:rPr>
          <w:t>Указа</w:t>
        </w:r>
      </w:hyperlink>
      <w:r>
        <w:t xml:space="preserve"> Губернатора Иркутской области от 12.01.2015 N 2-уг)</w:t>
      </w:r>
    </w:p>
    <w:p w:rsidR="0064060F" w:rsidRDefault="0064060F">
      <w:pPr>
        <w:pStyle w:val="ConsPlusNormal"/>
        <w:spacing w:before="220"/>
        <w:ind w:firstLine="540"/>
        <w:jc w:val="both"/>
      </w:pPr>
      <w:r>
        <w:t>б) является нанимателем жилого помещения по договору социального найма, договору найма жилого помещения жилищного фонда социального использования, либо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либо членом семьи собственника жилого помещения, в том числе с учетом пропорциональности доли в праве собственности, при условии, что общая площадь жилого помещения на 1 члена семьи составляет менее 15 квадратных метров;</w:t>
      </w:r>
    </w:p>
    <w:p w:rsidR="0064060F" w:rsidRDefault="0064060F">
      <w:pPr>
        <w:pStyle w:val="ConsPlusNormal"/>
        <w:jc w:val="both"/>
      </w:pPr>
      <w:r>
        <w:lastRenderedPageBreak/>
        <w:t xml:space="preserve">(в ред. Указов Губернатора Иркутской области от 12.01.2015 </w:t>
      </w:r>
      <w:hyperlink r:id="rId50">
        <w:r>
          <w:rPr>
            <w:color w:val="0000FF"/>
          </w:rPr>
          <w:t>N 2-уг</w:t>
        </w:r>
      </w:hyperlink>
      <w:r>
        <w:t xml:space="preserve">, от 31.08.2018 </w:t>
      </w:r>
      <w:hyperlink r:id="rId51">
        <w:r>
          <w:rPr>
            <w:color w:val="0000FF"/>
          </w:rPr>
          <w:t>N 172-уг</w:t>
        </w:r>
      </w:hyperlink>
      <w:r>
        <w:t>)</w:t>
      </w:r>
    </w:p>
    <w:p w:rsidR="0064060F" w:rsidRDefault="0064060F">
      <w:pPr>
        <w:pStyle w:val="ConsPlusNormal"/>
        <w:spacing w:before="220"/>
        <w:ind w:firstLine="540"/>
        <w:jc w:val="both"/>
      </w:pPr>
      <w:bookmarkStart w:id="2" w:name="P65"/>
      <w:bookmarkEnd w:id="2"/>
      <w:r>
        <w:t>в) проживает в помещении, не отвечающем установленным для жилых помещений требованиям, независимо от размеров занимаемого жилого помещения, и при этом не является нанимателем иного жилого помещения по договору социального найма, договору найма жилого помещения жилищного фонда социального использования, либо членом семьи нанимателя иного жилого помещения по договору социального найма, договору найма жилого помещения жилищного фонда социального использования, либо собственником иного жилого помещения, либо членом семьи собственника иного жилого помещения, кроме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64060F" w:rsidRDefault="0064060F">
      <w:pPr>
        <w:pStyle w:val="ConsPlusNormal"/>
        <w:jc w:val="both"/>
      </w:pPr>
      <w:r>
        <w:t xml:space="preserve">(в ред. Указов Губернатора Иркутской области от 12.01.2015 </w:t>
      </w:r>
      <w:hyperlink r:id="rId52">
        <w:r>
          <w:rPr>
            <w:color w:val="0000FF"/>
          </w:rPr>
          <w:t>N 2-уг</w:t>
        </w:r>
      </w:hyperlink>
      <w:r>
        <w:t xml:space="preserve">, от 16.10.2020 </w:t>
      </w:r>
      <w:hyperlink r:id="rId53">
        <w:r>
          <w:rPr>
            <w:color w:val="0000FF"/>
          </w:rPr>
          <w:t>N 287-уг</w:t>
        </w:r>
      </w:hyperlink>
      <w:r>
        <w:t>)</w:t>
      </w:r>
    </w:p>
    <w:p w:rsidR="0064060F" w:rsidRDefault="0064060F">
      <w:pPr>
        <w:pStyle w:val="ConsPlusNormal"/>
        <w:spacing w:before="220"/>
        <w:ind w:firstLine="540"/>
        <w:jc w:val="both"/>
      </w:pPr>
      <w:bookmarkStart w:id="3" w:name="P67"/>
      <w:bookmarkEnd w:id="3"/>
      <w:r>
        <w:t xml:space="preserve">г) является нанимателем жилого помещения по договору социального найма, договору найма жилого помещения жилищного фонда социального использования, либо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54">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года N 987н, и не имеет иного жилого помещения, занимаемого по договору социального найма или принадлежащего ему и (или) членам его семьи на праве собственности, кроме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64060F" w:rsidRDefault="0064060F">
      <w:pPr>
        <w:pStyle w:val="ConsPlusNormal"/>
        <w:jc w:val="both"/>
      </w:pPr>
      <w:r>
        <w:t xml:space="preserve">(в ред. Указов Губернатора Иркутской области от 12.01.2015 </w:t>
      </w:r>
      <w:hyperlink r:id="rId55">
        <w:r>
          <w:rPr>
            <w:color w:val="0000FF"/>
          </w:rPr>
          <w:t>N 2-уг</w:t>
        </w:r>
      </w:hyperlink>
      <w:r>
        <w:t xml:space="preserve">, от 12.09.2017 </w:t>
      </w:r>
      <w:hyperlink r:id="rId56">
        <w:r>
          <w:rPr>
            <w:color w:val="0000FF"/>
          </w:rPr>
          <w:t>N 167-уг</w:t>
        </w:r>
      </w:hyperlink>
      <w:r>
        <w:t xml:space="preserve">, от 16.10.2020 </w:t>
      </w:r>
      <w:hyperlink r:id="rId57">
        <w:r>
          <w:rPr>
            <w:color w:val="0000FF"/>
          </w:rPr>
          <w:t>N 287-уг</w:t>
        </w:r>
      </w:hyperlink>
      <w:r>
        <w:t>)</w:t>
      </w:r>
    </w:p>
    <w:p w:rsidR="0064060F" w:rsidRDefault="0064060F">
      <w:pPr>
        <w:pStyle w:val="ConsPlusNormal"/>
        <w:spacing w:before="220"/>
        <w:ind w:firstLine="540"/>
        <w:jc w:val="both"/>
      </w:pPr>
      <w:r>
        <w:t xml:space="preserve">д) утратил силу. - </w:t>
      </w:r>
      <w:hyperlink r:id="rId58">
        <w:r>
          <w:rPr>
            <w:color w:val="0000FF"/>
          </w:rPr>
          <w:t>Указ</w:t>
        </w:r>
      </w:hyperlink>
      <w:r>
        <w:t xml:space="preserve"> Губернатора Иркутской области от 14.07.2021 N 184-уг;</w:t>
      </w:r>
    </w:p>
    <w:p w:rsidR="0064060F" w:rsidRDefault="0064060F">
      <w:pPr>
        <w:pStyle w:val="ConsPlusNormal"/>
        <w:spacing w:before="220"/>
        <w:ind w:firstLine="540"/>
        <w:jc w:val="both"/>
      </w:pPr>
      <w:bookmarkStart w:id="4" w:name="P70"/>
      <w:bookmarkEnd w:id="4"/>
      <w:r>
        <w:t>е)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 и при этом не является нанимателем иного жилого помещения по договору социального найма, договору найма жилого помещения жилищного фонда социального использования, либо членом семьи нанимателя иного жилого помещения по договору социального найма, договору найма жилого помещения жилищного фонда социального использования, либо собственником иного жилого помещения, либо членом семьи собственника иного жилого помещения, кроме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64060F" w:rsidRDefault="0064060F">
      <w:pPr>
        <w:pStyle w:val="ConsPlusNormal"/>
        <w:jc w:val="both"/>
      </w:pPr>
      <w:r>
        <w:t xml:space="preserve">(в ред. Указов Губернатора Иркутской области от 12.01.2015 </w:t>
      </w:r>
      <w:hyperlink r:id="rId59">
        <w:r>
          <w:rPr>
            <w:color w:val="0000FF"/>
          </w:rPr>
          <w:t>N 2-уг</w:t>
        </w:r>
      </w:hyperlink>
      <w:r>
        <w:t xml:space="preserve">, от 16.10.2020 </w:t>
      </w:r>
      <w:hyperlink r:id="rId60">
        <w:r>
          <w:rPr>
            <w:color w:val="0000FF"/>
          </w:rPr>
          <w:t>N 287-уг</w:t>
        </w:r>
      </w:hyperlink>
      <w:r>
        <w:t>)</w:t>
      </w:r>
    </w:p>
    <w:p w:rsidR="0064060F" w:rsidRDefault="0064060F">
      <w:pPr>
        <w:pStyle w:val="ConsPlusNormal"/>
        <w:spacing w:before="220"/>
        <w:ind w:firstLine="540"/>
        <w:jc w:val="both"/>
      </w:pPr>
      <w:r>
        <w:t>ж) проживает в общежитии или служебном жилом помещении;</w:t>
      </w:r>
    </w:p>
    <w:p w:rsidR="0064060F" w:rsidRDefault="0064060F">
      <w:pPr>
        <w:pStyle w:val="ConsPlusNormal"/>
        <w:jc w:val="both"/>
      </w:pPr>
      <w:r>
        <w:t xml:space="preserve">(пп. "ж" введен </w:t>
      </w:r>
      <w:hyperlink r:id="rId61">
        <w:r>
          <w:rPr>
            <w:color w:val="0000FF"/>
          </w:rPr>
          <w:t>Указом</w:t>
        </w:r>
      </w:hyperlink>
      <w:r>
        <w:t xml:space="preserve"> Губернатора Иркутской области от 18.05.2017 N 86-уг)</w:t>
      </w:r>
    </w:p>
    <w:p w:rsidR="0064060F" w:rsidRDefault="0064060F">
      <w:pPr>
        <w:pStyle w:val="ConsPlusNormal"/>
        <w:spacing w:before="220"/>
        <w:ind w:firstLine="540"/>
        <w:jc w:val="both"/>
      </w:pPr>
      <w:bookmarkStart w:id="5" w:name="P74"/>
      <w:bookmarkEnd w:id="5"/>
      <w:r>
        <w:t xml:space="preserve">з) является собственником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либо членом семьи собственника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при условии, что гражданский служащий проживает в данном жилом </w:t>
      </w:r>
      <w:r>
        <w:lastRenderedPageBreak/>
        <w:t>помещении и он либо члены его семьи не имеют в собственности иные жилые помещения.</w:t>
      </w:r>
    </w:p>
    <w:p w:rsidR="0064060F" w:rsidRDefault="0064060F">
      <w:pPr>
        <w:pStyle w:val="ConsPlusNormal"/>
        <w:jc w:val="both"/>
      </w:pPr>
      <w:r>
        <w:t xml:space="preserve">(пп. "з" введен </w:t>
      </w:r>
      <w:hyperlink r:id="rId62">
        <w:r>
          <w:rPr>
            <w:color w:val="0000FF"/>
          </w:rPr>
          <w:t>Указом</w:t>
        </w:r>
      </w:hyperlink>
      <w:r>
        <w:t xml:space="preserve"> Губернатора Иркутской области от 16.10.2020 N 287-уг)</w:t>
      </w:r>
    </w:p>
    <w:p w:rsidR="0064060F" w:rsidRDefault="0064060F">
      <w:pPr>
        <w:pStyle w:val="ConsPlusNormal"/>
        <w:spacing w:before="220"/>
        <w:ind w:firstLine="540"/>
        <w:jc w:val="both"/>
      </w:pPr>
      <w:bookmarkStart w:id="6" w:name="P76"/>
      <w:bookmarkEnd w:id="6"/>
      <w:r>
        <w:t xml:space="preserve">2(1). Выплата предоставляется областному гражданскому служащему при условии, если он не получал субсидию для приобретения или строительства жилого помещения в соответствии со </w:t>
      </w:r>
      <w:hyperlink r:id="rId63">
        <w:r>
          <w:rPr>
            <w:color w:val="0000FF"/>
          </w:rPr>
          <w:t>статьей 15</w:t>
        </w:r>
      </w:hyperlink>
      <w:r>
        <w:t xml:space="preserve"> Федерального закона от 27 мая 1998 года N 76-ФЗ "О статусе военнослужащих", единовременную социальную выплату для приобретения или строительства жилого помещения в соответствии со </w:t>
      </w:r>
      <w:hyperlink r:id="rId64">
        <w:r>
          <w:rPr>
            <w:color w:val="0000FF"/>
          </w:rPr>
          <w:t>статьей 4</w:t>
        </w:r>
      </w:hyperlink>
      <w:r>
        <w:t xml:space="preserve"> Федерального закона от 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или </w:t>
      </w:r>
      <w:hyperlink r:id="rId65">
        <w:r>
          <w:rPr>
            <w:color w:val="0000FF"/>
          </w:rPr>
          <w:t>статьей 4</w:t>
        </w:r>
      </w:hyperlink>
      <w:r>
        <w:t xml:space="preserve"> Федерального закона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субсидию или иную выплату для приобретения или строительства жилого помещения, предусмотренные законами и иными нормативными правовыми актами субъектов Российской Федерации, за исключением социальной выплаты на уплату первоначального взноса при приобретении (строительстве) жилого помещения на первичном рынке жилья на территории Иркутской области с помощью ипотечного жилищного кредита (займа) или социальной выплаты на погашение основной суммы долга и уплату процентов по ипотечному жилищному кредиту (займу) на приобретение (строительство) жилого помещения на первичном рынке жилья на территории Иркутской области (далее - социальная выплата на приобретение (строительство) жилого помещения с помощью ипотечного жилищного кредитования), уставами муниципальных образований.</w:t>
      </w:r>
    </w:p>
    <w:p w:rsidR="0064060F" w:rsidRDefault="0064060F">
      <w:pPr>
        <w:pStyle w:val="ConsPlusNormal"/>
        <w:jc w:val="both"/>
      </w:pPr>
      <w:r>
        <w:t xml:space="preserve">(п. 2(1) введен </w:t>
      </w:r>
      <w:hyperlink r:id="rId66">
        <w:r>
          <w:rPr>
            <w:color w:val="0000FF"/>
          </w:rPr>
          <w:t>Указом</w:t>
        </w:r>
      </w:hyperlink>
      <w:r>
        <w:t xml:space="preserve"> Губернатора Иркутской области от 18.05.2017 N 86-уг; в ред. </w:t>
      </w:r>
      <w:hyperlink r:id="rId67">
        <w:r>
          <w:rPr>
            <w:color w:val="0000FF"/>
          </w:rPr>
          <w:t>Указа</w:t>
        </w:r>
      </w:hyperlink>
      <w:r>
        <w:t xml:space="preserve"> Губернатора Иркутской области от 08.06.2023 N 169-уг)</w:t>
      </w:r>
    </w:p>
    <w:p w:rsidR="0064060F" w:rsidRDefault="0064060F">
      <w:pPr>
        <w:pStyle w:val="ConsPlusNormal"/>
        <w:spacing w:before="220"/>
        <w:ind w:firstLine="540"/>
        <w:jc w:val="both"/>
      </w:pPr>
      <w:r>
        <w:t>3. К членам семьи областного гражданского служащего, учитываемым при расчете выплаты, относится супруг (супруга) областного гражданского служащего, а также проживающие совместно с областным гражданским служащим:</w:t>
      </w:r>
    </w:p>
    <w:p w:rsidR="0064060F" w:rsidRDefault="0064060F">
      <w:pPr>
        <w:pStyle w:val="ConsPlusNormal"/>
        <w:spacing w:before="220"/>
        <w:ind w:firstLine="540"/>
        <w:jc w:val="both"/>
      </w:pPr>
      <w:r>
        <w:t>а) дети областного гражданского служащего;</w:t>
      </w:r>
    </w:p>
    <w:p w:rsidR="0064060F" w:rsidRDefault="0064060F">
      <w:pPr>
        <w:pStyle w:val="ConsPlusNormal"/>
        <w:spacing w:before="220"/>
        <w:ind w:firstLine="540"/>
        <w:jc w:val="both"/>
      </w:pPr>
      <w:r>
        <w:t>б) родители областного гражданского служащего;</w:t>
      </w:r>
    </w:p>
    <w:p w:rsidR="0064060F" w:rsidRDefault="0064060F">
      <w:pPr>
        <w:pStyle w:val="ConsPlusNormal"/>
        <w:spacing w:before="220"/>
        <w:ind w:firstLine="540"/>
        <w:jc w:val="both"/>
      </w:pPr>
      <w:r>
        <w:t>в) иные лица, если они признаны членами семьи областного гражданского служащего в судебном порядке.</w:t>
      </w:r>
    </w:p>
    <w:p w:rsidR="0064060F" w:rsidRDefault="0064060F">
      <w:pPr>
        <w:pStyle w:val="ConsPlusNormal"/>
        <w:jc w:val="both"/>
      </w:pPr>
      <w:r>
        <w:t xml:space="preserve">(п. 3 в ред. </w:t>
      </w:r>
      <w:hyperlink r:id="rId68">
        <w:r>
          <w:rPr>
            <w:color w:val="0000FF"/>
          </w:rPr>
          <w:t>Указа</w:t>
        </w:r>
      </w:hyperlink>
      <w:r>
        <w:t xml:space="preserve"> Губернатора Иркутской области от 08.06.2023 N 169-уг)</w:t>
      </w:r>
    </w:p>
    <w:p w:rsidR="0064060F" w:rsidRDefault="0064060F">
      <w:pPr>
        <w:pStyle w:val="ConsPlusNormal"/>
        <w:spacing w:before="220"/>
        <w:ind w:firstLine="540"/>
        <w:jc w:val="both"/>
      </w:pPr>
      <w:r>
        <w:t>3(1). Преимущественное право на предоставление выплаты имеет принятый на учет для предоставления выплаты в уполномоченном органе:</w:t>
      </w:r>
    </w:p>
    <w:p w:rsidR="0064060F" w:rsidRDefault="0064060F">
      <w:pPr>
        <w:pStyle w:val="ConsPlusNormal"/>
        <w:spacing w:before="220"/>
        <w:ind w:firstLine="540"/>
        <w:jc w:val="both"/>
      </w:pPr>
      <w:bookmarkStart w:id="7" w:name="P84"/>
      <w:bookmarkEnd w:id="7"/>
      <w:r>
        <w:t>а) областной гражданский служащий, воспитывающий зарегистрированных по месту жительства совместно с ним трех и более его детей и (или) детей его супруга (супруги). Такими детьми считаются: дети в возрасте до 18 лет; дети в возрасте до 23 лет, обучающиеся в образовательных организациях, осуществляющих образовательную деятельность, по очной форме обучения;</w:t>
      </w:r>
    </w:p>
    <w:p w:rsidR="0064060F" w:rsidRDefault="0064060F">
      <w:pPr>
        <w:pStyle w:val="ConsPlusNormal"/>
        <w:spacing w:before="220"/>
        <w:ind w:firstLine="540"/>
        <w:jc w:val="both"/>
      </w:pPr>
      <w:bookmarkStart w:id="8" w:name="P85"/>
      <w:bookmarkEnd w:id="8"/>
      <w:r>
        <w:t>б) областной гражданский служащий, воспитывающий зарегистрированного по месту жительства совместно с ним ребенка, относящегося к категории "ребенок-инвалид" до достижения возраста 18 лет, или ребенка старше 18 лет, ставшего инвалидом до достижения ими возраста 18 лет;</w:t>
      </w:r>
    </w:p>
    <w:p w:rsidR="0064060F" w:rsidRDefault="0064060F">
      <w:pPr>
        <w:pStyle w:val="ConsPlusNormal"/>
        <w:spacing w:before="220"/>
        <w:ind w:firstLine="540"/>
        <w:jc w:val="both"/>
      </w:pPr>
      <w:r>
        <w:t>в) областной гражданский служащий, имеющий стаж областной гражданской службы более 25 лет.</w:t>
      </w:r>
    </w:p>
    <w:p w:rsidR="0064060F" w:rsidRDefault="0064060F">
      <w:pPr>
        <w:pStyle w:val="ConsPlusNormal"/>
        <w:jc w:val="both"/>
      </w:pPr>
      <w:r>
        <w:t xml:space="preserve">(п. 3(1) в ред. </w:t>
      </w:r>
      <w:hyperlink r:id="rId69">
        <w:r>
          <w:rPr>
            <w:color w:val="0000FF"/>
          </w:rPr>
          <w:t>Указа</w:t>
        </w:r>
      </w:hyperlink>
      <w:r>
        <w:t xml:space="preserve"> Губернатора Иркутской области от 08.06.2023 N 169-уг)</w:t>
      </w:r>
    </w:p>
    <w:p w:rsidR="0064060F" w:rsidRDefault="0064060F">
      <w:pPr>
        <w:pStyle w:val="ConsPlusNormal"/>
        <w:spacing w:before="220"/>
        <w:ind w:firstLine="540"/>
        <w:jc w:val="both"/>
      </w:pPr>
      <w:r>
        <w:t xml:space="preserve">4. В случае совершения областным гражданским служащим и (или) членами его семьи </w:t>
      </w:r>
      <w:r>
        <w:lastRenderedPageBreak/>
        <w:t>действий, повлекших ухудшение жилищных условий, принятие областного гражданского служащего на учет для предоставления выплаты или рассмотрение вопроса о предоставлении выплаты осуществляется не ранее чем по истечении 5 лет с даты совершения указанных действий.</w:t>
      </w:r>
    </w:p>
    <w:p w:rsidR="0064060F" w:rsidRDefault="0064060F">
      <w:pPr>
        <w:pStyle w:val="ConsPlusNormal"/>
        <w:jc w:val="both"/>
      </w:pPr>
      <w:r>
        <w:t xml:space="preserve">(п. 4 в ред. </w:t>
      </w:r>
      <w:hyperlink r:id="rId70">
        <w:r>
          <w:rPr>
            <w:color w:val="0000FF"/>
          </w:rPr>
          <w:t>Указа</w:t>
        </w:r>
      </w:hyperlink>
      <w:r>
        <w:t xml:space="preserve"> Губернатора Иркутской области от 20.10.2017 N 197-уг)</w:t>
      </w:r>
    </w:p>
    <w:p w:rsidR="0064060F" w:rsidRDefault="0064060F">
      <w:pPr>
        <w:pStyle w:val="ConsPlusNormal"/>
        <w:spacing w:before="220"/>
        <w:ind w:firstLine="540"/>
        <w:jc w:val="both"/>
      </w:pPr>
      <w:r>
        <w:t>5. К действиям, повлекшим ухудшение жилищных условий, относятся:</w:t>
      </w:r>
    </w:p>
    <w:p w:rsidR="0064060F" w:rsidRDefault="0064060F">
      <w:pPr>
        <w:pStyle w:val="ConsPlusNormal"/>
        <w:jc w:val="both"/>
      </w:pPr>
      <w:r>
        <w:t xml:space="preserve">(в ред. </w:t>
      </w:r>
      <w:hyperlink r:id="rId71">
        <w:r>
          <w:rPr>
            <w:color w:val="0000FF"/>
          </w:rPr>
          <w:t>Указа</w:t>
        </w:r>
      </w:hyperlink>
      <w:r>
        <w:t xml:space="preserve"> Губернатора Иркутской области от 20.10.2017 N 197-уг)</w:t>
      </w:r>
    </w:p>
    <w:p w:rsidR="0064060F" w:rsidRDefault="0064060F">
      <w:pPr>
        <w:pStyle w:val="ConsPlusNormal"/>
        <w:spacing w:before="220"/>
        <w:ind w:firstLine="540"/>
        <w:jc w:val="both"/>
      </w:pPr>
      <w:r>
        <w:t>а) обмен жилыми помещениями, повлекший возникновение права на предоставление выплаты или увеличение ее размера;</w:t>
      </w:r>
    </w:p>
    <w:p w:rsidR="0064060F" w:rsidRDefault="0064060F">
      <w:pPr>
        <w:pStyle w:val="ConsPlusNormal"/>
        <w:jc w:val="both"/>
      </w:pPr>
      <w:r>
        <w:t xml:space="preserve">(пп. "а" в ред. </w:t>
      </w:r>
      <w:hyperlink r:id="rId72">
        <w:r>
          <w:rPr>
            <w:color w:val="0000FF"/>
          </w:rPr>
          <w:t>Указа</w:t>
        </w:r>
      </w:hyperlink>
      <w:r>
        <w:t xml:space="preserve"> Губернатора Иркутской области от 18.05.2017 N 86-уг)</w:t>
      </w:r>
    </w:p>
    <w:p w:rsidR="0064060F" w:rsidRDefault="0064060F">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64060F" w:rsidRDefault="0064060F">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64060F" w:rsidRDefault="0064060F">
      <w:pPr>
        <w:pStyle w:val="ConsPlusNormal"/>
        <w:spacing w:before="220"/>
        <w:ind w:firstLine="540"/>
        <w:jc w:val="both"/>
      </w:pPr>
      <w:r>
        <w:t>г) выделение доли собственниками жилых помещений, повлекшее возникновение права на предоставление выплаты или увеличение ее размера;</w:t>
      </w:r>
    </w:p>
    <w:p w:rsidR="0064060F" w:rsidRDefault="0064060F">
      <w:pPr>
        <w:pStyle w:val="ConsPlusNormal"/>
        <w:jc w:val="both"/>
      </w:pPr>
      <w:r>
        <w:t xml:space="preserve">(пп. "г" в ред. </w:t>
      </w:r>
      <w:hyperlink r:id="rId73">
        <w:r>
          <w:rPr>
            <w:color w:val="0000FF"/>
          </w:rPr>
          <w:t>Указа</w:t>
        </w:r>
      </w:hyperlink>
      <w:r>
        <w:t xml:space="preserve"> Губернатора Иркутской области от 18.05.2017 N 86-уг)</w:t>
      </w:r>
    </w:p>
    <w:p w:rsidR="0064060F" w:rsidRDefault="0064060F">
      <w:pPr>
        <w:pStyle w:val="ConsPlusNormal"/>
        <w:spacing w:before="220"/>
        <w:ind w:firstLine="540"/>
        <w:jc w:val="both"/>
      </w:pPr>
      <w:r>
        <w:t>д) отчуждение жилого помещения или части жилого помещения (доли в праве собственности на жилое помещение), имеющихся в собственности областного гражданского служащего и (или) членов его семьи.</w:t>
      </w:r>
    </w:p>
    <w:p w:rsidR="0064060F" w:rsidRDefault="0064060F">
      <w:pPr>
        <w:pStyle w:val="ConsPlusNormal"/>
        <w:jc w:val="both"/>
      </w:pPr>
      <w:r>
        <w:t xml:space="preserve">(в ред. Указов Губернатора Иркутской области от 20.10.2017 </w:t>
      </w:r>
      <w:hyperlink r:id="rId74">
        <w:r>
          <w:rPr>
            <w:color w:val="0000FF"/>
          </w:rPr>
          <w:t>N 197-уг</w:t>
        </w:r>
      </w:hyperlink>
      <w:r>
        <w:t xml:space="preserve">, от 16.10.2020 </w:t>
      </w:r>
      <w:hyperlink r:id="rId75">
        <w:r>
          <w:rPr>
            <w:color w:val="0000FF"/>
          </w:rPr>
          <w:t>N 287-уг</w:t>
        </w:r>
      </w:hyperlink>
      <w:r>
        <w:t>)</w:t>
      </w:r>
    </w:p>
    <w:p w:rsidR="0064060F" w:rsidRDefault="0064060F">
      <w:pPr>
        <w:pStyle w:val="ConsPlusNormal"/>
        <w:jc w:val="both"/>
      </w:pPr>
    </w:p>
    <w:p w:rsidR="0064060F" w:rsidRDefault="0064060F">
      <w:pPr>
        <w:pStyle w:val="ConsPlusTitle"/>
        <w:jc w:val="center"/>
        <w:outlineLvl w:val="1"/>
      </w:pPr>
      <w:r>
        <w:t>Глава 2. ПОРЯДОК И УСЛОВИЯ ПРИНЯТИЯ ОБЛАСТНОГО</w:t>
      </w:r>
    </w:p>
    <w:p w:rsidR="0064060F" w:rsidRDefault="0064060F">
      <w:pPr>
        <w:pStyle w:val="ConsPlusTitle"/>
        <w:jc w:val="center"/>
      </w:pPr>
      <w:r>
        <w:t>ГРАЖДАНСКОГО СЛУЖАЩЕГО НА УЧЕТ ДЛЯ ПРЕДОСТАВЛЕНИЯ ВЫПЛАТЫ</w:t>
      </w:r>
    </w:p>
    <w:p w:rsidR="0064060F" w:rsidRDefault="0064060F">
      <w:pPr>
        <w:pStyle w:val="ConsPlusNormal"/>
        <w:jc w:val="both"/>
      </w:pPr>
    </w:p>
    <w:p w:rsidR="0064060F" w:rsidRDefault="0064060F">
      <w:pPr>
        <w:pStyle w:val="ConsPlusNormal"/>
        <w:ind w:firstLine="540"/>
        <w:jc w:val="both"/>
      </w:pPr>
      <w:bookmarkStart w:id="9" w:name="P104"/>
      <w:bookmarkEnd w:id="9"/>
      <w:r>
        <w:t xml:space="preserve">6. Принятие областного гражданского служащего на учет осуществляется на основании заявления областного гражданского служащего, представляемого в уполномоченный государственный орган на имя руководителя уполномоченного государственного органа, в котором указывается, что ранее областному гражданскому служащему выплата, а также субсидия, единовременная социальная выплата или иная выплата для приобретения или строительства жилого помещения, предусмотренные </w:t>
      </w:r>
      <w:hyperlink w:anchor="P76">
        <w:r>
          <w:rPr>
            <w:color w:val="0000FF"/>
          </w:rPr>
          <w:t>пунктом 2(1)</w:t>
        </w:r>
      </w:hyperlink>
      <w:r>
        <w:t xml:space="preserve"> настоящих Правил, не предоставлялись.</w:t>
      </w:r>
    </w:p>
    <w:p w:rsidR="0064060F" w:rsidRDefault="0064060F">
      <w:pPr>
        <w:pStyle w:val="ConsPlusNormal"/>
        <w:jc w:val="both"/>
      </w:pPr>
      <w:r>
        <w:t xml:space="preserve">(в ред. Указов Губернатора Иркутской области от 18.05.2017 </w:t>
      </w:r>
      <w:hyperlink r:id="rId76">
        <w:r>
          <w:rPr>
            <w:color w:val="0000FF"/>
          </w:rPr>
          <w:t>N 86-уг</w:t>
        </w:r>
      </w:hyperlink>
      <w:r>
        <w:t xml:space="preserve">, от 11.05.2022 </w:t>
      </w:r>
      <w:hyperlink r:id="rId77">
        <w:r>
          <w:rPr>
            <w:color w:val="0000FF"/>
          </w:rPr>
          <w:t>N 79-уг</w:t>
        </w:r>
      </w:hyperlink>
      <w:r>
        <w:t>)</w:t>
      </w:r>
    </w:p>
    <w:p w:rsidR="0064060F" w:rsidRDefault="0064060F">
      <w:pPr>
        <w:pStyle w:val="ConsPlusNormal"/>
        <w:spacing w:before="220"/>
        <w:ind w:firstLine="540"/>
        <w:jc w:val="both"/>
      </w:pPr>
      <w:r>
        <w:t>К заявлению прилагаются следующие документы:</w:t>
      </w:r>
    </w:p>
    <w:p w:rsidR="0064060F" w:rsidRDefault="0064060F">
      <w:pPr>
        <w:pStyle w:val="ConsPlusNormal"/>
        <w:spacing w:before="220"/>
        <w:ind w:firstLine="540"/>
        <w:jc w:val="both"/>
      </w:pPr>
      <w:r>
        <w:t>а) справка о составе семьи, выданная должностными лицами, ответственными за регистрацию, осуществляющими первичный прием от граждан документов на регистрацию и снятие с регистрационного учета по месту пребывания и по месту жительства, с указанием даты регистрации по месту жительства всех членов семьи областного гражданского служащего;</w:t>
      </w:r>
    </w:p>
    <w:p w:rsidR="0064060F" w:rsidRDefault="0064060F">
      <w:pPr>
        <w:pStyle w:val="ConsPlusNormal"/>
        <w:spacing w:before="220"/>
        <w:ind w:firstLine="540"/>
        <w:jc w:val="both"/>
      </w:pPr>
      <w:r>
        <w:t>б) копии паспортов либо иных документов, удостоверяющих личность областного гражданского служащего и членов его семьи;</w:t>
      </w:r>
    </w:p>
    <w:p w:rsidR="0064060F" w:rsidRDefault="0064060F">
      <w:pPr>
        <w:pStyle w:val="ConsPlusNormal"/>
        <w:spacing w:before="220"/>
        <w:ind w:firstLine="540"/>
        <w:jc w:val="both"/>
      </w:pPr>
      <w:r>
        <w:t>в) копии документов, подтверждающих правовые основания отнесения лиц, проживающих совместно с областным гражданским служащим по месту постоянного жительства, к членам его семьи;</w:t>
      </w:r>
    </w:p>
    <w:p w:rsidR="0064060F" w:rsidRDefault="0064060F">
      <w:pPr>
        <w:pStyle w:val="ConsPlusNormal"/>
        <w:spacing w:before="220"/>
        <w:ind w:firstLine="540"/>
        <w:jc w:val="both"/>
      </w:pPr>
      <w:r>
        <w:t xml:space="preserve">г) копия трудовой книжки областного гражданского служащего и (или) сведения о его трудовой деятельности на бумажном носителе, заверенные надлежащим образом, подтверждающие наличие стажа, предусмотренного </w:t>
      </w:r>
      <w:hyperlink w:anchor="P56">
        <w:r>
          <w:rPr>
            <w:color w:val="0000FF"/>
          </w:rPr>
          <w:t>пунктом 2</w:t>
        </w:r>
      </w:hyperlink>
      <w:r>
        <w:t xml:space="preserve"> настоящих Правил;</w:t>
      </w:r>
    </w:p>
    <w:p w:rsidR="0064060F" w:rsidRDefault="0064060F">
      <w:pPr>
        <w:pStyle w:val="ConsPlusNormal"/>
        <w:jc w:val="both"/>
      </w:pPr>
      <w:r>
        <w:t xml:space="preserve">(пп. "г" в ред. </w:t>
      </w:r>
      <w:hyperlink r:id="rId78">
        <w:r>
          <w:rPr>
            <w:color w:val="0000FF"/>
          </w:rPr>
          <w:t>Указа</w:t>
        </w:r>
      </w:hyperlink>
      <w:r>
        <w:t xml:space="preserve"> Губернатора Иркутской области от 16.10.2020 N 287-уг)</w:t>
      </w:r>
    </w:p>
    <w:p w:rsidR="0064060F" w:rsidRDefault="0064060F">
      <w:pPr>
        <w:pStyle w:val="ConsPlusNormal"/>
        <w:spacing w:before="220"/>
        <w:ind w:firstLine="540"/>
        <w:jc w:val="both"/>
      </w:pPr>
      <w:r>
        <w:lastRenderedPageBreak/>
        <w:t>д) копия документа, подтверждающего правовые основания владения и пользования областным гражданским служащим жилым помещением, в котором он зарегистрирован по месту жительства;</w:t>
      </w:r>
    </w:p>
    <w:p w:rsidR="0064060F" w:rsidRDefault="0064060F">
      <w:pPr>
        <w:pStyle w:val="ConsPlusNormal"/>
        <w:spacing w:before="220"/>
        <w:ind w:firstLine="540"/>
        <w:jc w:val="both"/>
      </w:pPr>
      <w:bookmarkStart w:id="10" w:name="P113"/>
      <w:bookmarkEnd w:id="10"/>
      <w:r>
        <w:t>е) документы, подтверждающие отсутствие жилого помещения в собственности либо по договору социального найма, договору найма жилого помещения жилищного фонда социального использования у областного гражданского служащего и членов его семьи или наличие жилого помещения в собственности либо по договору социального найма, договору найма жилого помещения жилищного фонда социального использования у областного гражданского служащего и членов его семьи, в том числе:</w:t>
      </w:r>
    </w:p>
    <w:p w:rsidR="0064060F" w:rsidRDefault="0064060F">
      <w:pPr>
        <w:pStyle w:val="ConsPlusNormal"/>
        <w:jc w:val="both"/>
      </w:pPr>
      <w:r>
        <w:t xml:space="preserve">(в ред. </w:t>
      </w:r>
      <w:hyperlink r:id="rId79">
        <w:r>
          <w:rPr>
            <w:color w:val="0000FF"/>
          </w:rPr>
          <w:t>Указа</w:t>
        </w:r>
      </w:hyperlink>
      <w:r>
        <w:t xml:space="preserve"> Губернатора Иркутской области от 12.01.2015 N 2-уг)</w:t>
      </w:r>
    </w:p>
    <w:p w:rsidR="0064060F" w:rsidRDefault="0064060F">
      <w:pPr>
        <w:pStyle w:val="ConsPlusNormal"/>
        <w:spacing w:before="220"/>
        <w:ind w:firstLine="540"/>
        <w:jc w:val="both"/>
      </w:pPr>
      <w:r>
        <w:t>справка о наличии либо отсутствии в собственности жилых помещений у областного гражданского служащего и членов его семьи, выданная организацией (органом) по государственному техническому учету и (или) технической инвентаризации объектов капитального строительства;</w:t>
      </w:r>
    </w:p>
    <w:p w:rsidR="0064060F" w:rsidRDefault="0064060F">
      <w:pPr>
        <w:pStyle w:val="ConsPlusNormal"/>
        <w:spacing w:before="220"/>
        <w:ind w:firstLine="540"/>
        <w:jc w:val="both"/>
      </w:pPr>
      <w:bookmarkStart w:id="11" w:name="P116"/>
      <w:bookmarkEnd w:id="11"/>
      <w:r>
        <w:t>правоустанавливающий документ на жилое помещение, права на которое зарегистрированы в Едином государственном реестре прав на недвижимое имущество и сделок с ним, с 1 января 2017 года - правоустанавливающий документ на жилое помещение, права на которое зарегистрированы в Едином государственном реестре недвижимости;</w:t>
      </w:r>
    </w:p>
    <w:p w:rsidR="0064060F" w:rsidRDefault="0064060F">
      <w:pPr>
        <w:pStyle w:val="ConsPlusNormal"/>
        <w:jc w:val="both"/>
      </w:pPr>
      <w:r>
        <w:t xml:space="preserve">(в ред. </w:t>
      </w:r>
      <w:hyperlink r:id="rId80">
        <w:r>
          <w:rPr>
            <w:color w:val="0000FF"/>
          </w:rPr>
          <w:t>Указа</w:t>
        </w:r>
      </w:hyperlink>
      <w:r>
        <w:t xml:space="preserve"> Губернатора Иркутской области от 07.10.2016 N 248-уг)</w:t>
      </w:r>
    </w:p>
    <w:p w:rsidR="0064060F" w:rsidRDefault="0064060F">
      <w:pPr>
        <w:pStyle w:val="ConsPlusNormal"/>
        <w:spacing w:before="220"/>
        <w:ind w:firstLine="540"/>
        <w:jc w:val="both"/>
      </w:pPr>
      <w:r>
        <w:t>правоустанавливающий документ на жилое помещение, права на которое не зарегистрированы в Едином государственном реестре прав на недвижимое имущество и сделок с ним, с 1 января 2017 года - правоустанавливающий документ на жилое помещение, права на которое не зарегистрированы в Едином государственном реестре недвижимости;</w:t>
      </w:r>
    </w:p>
    <w:p w:rsidR="0064060F" w:rsidRDefault="0064060F">
      <w:pPr>
        <w:pStyle w:val="ConsPlusNormal"/>
        <w:jc w:val="both"/>
      </w:pPr>
      <w:r>
        <w:t xml:space="preserve">(в ред. </w:t>
      </w:r>
      <w:hyperlink r:id="rId81">
        <w:r>
          <w:rPr>
            <w:color w:val="0000FF"/>
          </w:rPr>
          <w:t>Указа</w:t>
        </w:r>
      </w:hyperlink>
      <w:r>
        <w:t xml:space="preserve"> Губернатора Иркутской области от 07.10.2016 N 248-уг)</w:t>
      </w:r>
    </w:p>
    <w:p w:rsidR="0064060F" w:rsidRDefault="0064060F">
      <w:pPr>
        <w:pStyle w:val="ConsPlusNormal"/>
        <w:spacing w:before="220"/>
        <w:ind w:firstLine="540"/>
        <w:jc w:val="both"/>
      </w:pPr>
      <w:bookmarkStart w:id="12" w:name="P120"/>
      <w:bookmarkEnd w:id="12"/>
      <w:r>
        <w:t>договор социального найма жилого помещения, договор найма жилого помещения жилищного фонда социального использования;</w:t>
      </w:r>
    </w:p>
    <w:p w:rsidR="0064060F" w:rsidRDefault="0064060F">
      <w:pPr>
        <w:pStyle w:val="ConsPlusNormal"/>
        <w:jc w:val="both"/>
      </w:pPr>
      <w:r>
        <w:t xml:space="preserve">(в ред. </w:t>
      </w:r>
      <w:hyperlink r:id="rId82">
        <w:r>
          <w:rPr>
            <w:color w:val="0000FF"/>
          </w:rPr>
          <w:t>Указа</w:t>
        </w:r>
      </w:hyperlink>
      <w:r>
        <w:t xml:space="preserve"> Губернатора Иркутской области от 12.01.2015 N 2-уг)</w:t>
      </w:r>
    </w:p>
    <w:p w:rsidR="0064060F" w:rsidRDefault="0064060F">
      <w:pPr>
        <w:pStyle w:val="ConsPlusNormal"/>
        <w:spacing w:before="220"/>
        <w:ind w:firstLine="540"/>
        <w:jc w:val="both"/>
      </w:pPr>
      <w:bookmarkStart w:id="13" w:name="P122"/>
      <w:bookmarkEnd w:id="13"/>
      <w:r>
        <w:t>ж) документ, подтверждающий несоответствие занимаемого жилого помещения установленным для жилых помещений требованиям;</w:t>
      </w:r>
    </w:p>
    <w:p w:rsidR="0064060F" w:rsidRDefault="0064060F">
      <w:pPr>
        <w:pStyle w:val="ConsPlusNormal"/>
        <w:spacing w:before="220"/>
        <w:ind w:firstLine="540"/>
        <w:jc w:val="both"/>
      </w:pPr>
      <w:r>
        <w:t xml:space="preserve">з) копии документов, явившихся основанием приобретения права собственности (права пользования) на указанные в </w:t>
      </w:r>
      <w:hyperlink w:anchor="P113">
        <w:r>
          <w:rPr>
            <w:color w:val="0000FF"/>
          </w:rPr>
          <w:t>подпункте "е"</w:t>
        </w:r>
      </w:hyperlink>
      <w:r>
        <w:t xml:space="preserve"> настоящего пункта жилые помещения;</w:t>
      </w:r>
    </w:p>
    <w:p w:rsidR="0064060F" w:rsidRDefault="0064060F">
      <w:pPr>
        <w:pStyle w:val="ConsPlusNormal"/>
        <w:spacing w:before="220"/>
        <w:ind w:firstLine="540"/>
        <w:jc w:val="both"/>
      </w:pPr>
      <w:r>
        <w:t>и)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64060F" w:rsidRDefault="0064060F">
      <w:pPr>
        <w:pStyle w:val="ConsPlusNormal"/>
        <w:spacing w:before="220"/>
        <w:ind w:firstLine="540"/>
        <w:jc w:val="both"/>
      </w:pPr>
      <w:r>
        <w:t>к) согласия областного гражданского служащего и членов его семьи на обработку их персональных данных, согласия областного гражданского служащего и его супруги (супруга) на обработку персональных данных их несовершеннолетних детей;</w:t>
      </w:r>
    </w:p>
    <w:p w:rsidR="0064060F" w:rsidRDefault="0064060F">
      <w:pPr>
        <w:pStyle w:val="ConsPlusNormal"/>
        <w:jc w:val="both"/>
      </w:pPr>
      <w:r>
        <w:t xml:space="preserve">(пп. "к" введен </w:t>
      </w:r>
      <w:hyperlink r:id="rId83">
        <w:r>
          <w:rPr>
            <w:color w:val="0000FF"/>
          </w:rPr>
          <w:t>Указом</w:t>
        </w:r>
      </w:hyperlink>
      <w:r>
        <w:t xml:space="preserve"> Губернатора Иркутской области от 07.10.2016 N 248-уг)</w:t>
      </w:r>
    </w:p>
    <w:p w:rsidR="0064060F" w:rsidRDefault="0064060F">
      <w:pPr>
        <w:pStyle w:val="ConsPlusNormal"/>
        <w:spacing w:before="220"/>
        <w:ind w:firstLine="540"/>
        <w:jc w:val="both"/>
      </w:pPr>
      <w:r>
        <w:t xml:space="preserve">л) документы (копии документов) медицинских организаций, подтверждающие факт наличия тяжелой формы хронического заболевания, предусмотренной </w:t>
      </w:r>
      <w:hyperlink r:id="rId84">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года N 987н (с указанием кода тяжелой формы хронического заболевания) (в случае, указанном в </w:t>
      </w:r>
      <w:hyperlink w:anchor="P67">
        <w:r>
          <w:rPr>
            <w:color w:val="0000FF"/>
          </w:rPr>
          <w:t>подпункте "г" пункта 2</w:t>
        </w:r>
      </w:hyperlink>
      <w:r>
        <w:t xml:space="preserve"> настоящих Правил);</w:t>
      </w:r>
    </w:p>
    <w:p w:rsidR="0064060F" w:rsidRDefault="0064060F">
      <w:pPr>
        <w:pStyle w:val="ConsPlusNormal"/>
        <w:jc w:val="both"/>
      </w:pPr>
      <w:r>
        <w:t xml:space="preserve">(пп. "л" введен </w:t>
      </w:r>
      <w:hyperlink r:id="rId85">
        <w:r>
          <w:rPr>
            <w:color w:val="0000FF"/>
          </w:rPr>
          <w:t>Указом</w:t>
        </w:r>
      </w:hyperlink>
      <w:r>
        <w:t xml:space="preserve"> Губернатора Иркутской области от 18.05.2017 N 86-уг; в ред. </w:t>
      </w:r>
      <w:hyperlink r:id="rId86">
        <w:r>
          <w:rPr>
            <w:color w:val="0000FF"/>
          </w:rPr>
          <w:t>Указа</w:t>
        </w:r>
      </w:hyperlink>
      <w:r>
        <w:t xml:space="preserve"> Губернатора Иркутской области от 12.09.2017 N 167-уг)</w:t>
      </w:r>
    </w:p>
    <w:p w:rsidR="0064060F" w:rsidRDefault="0064060F">
      <w:pPr>
        <w:pStyle w:val="ConsPlusNormal"/>
        <w:spacing w:before="220"/>
        <w:ind w:firstLine="540"/>
        <w:jc w:val="both"/>
      </w:pPr>
      <w:r>
        <w:lastRenderedPageBreak/>
        <w:t>м) копия кредитного договора на приобретение или строительство жилого помещения;</w:t>
      </w:r>
    </w:p>
    <w:p w:rsidR="0064060F" w:rsidRDefault="0064060F">
      <w:pPr>
        <w:pStyle w:val="ConsPlusNormal"/>
        <w:jc w:val="both"/>
      </w:pPr>
      <w:r>
        <w:t xml:space="preserve">(пп. "м" введен </w:t>
      </w:r>
      <w:hyperlink r:id="rId87">
        <w:r>
          <w:rPr>
            <w:color w:val="0000FF"/>
          </w:rPr>
          <w:t>Указом</w:t>
        </w:r>
      </w:hyperlink>
      <w:r>
        <w:t xml:space="preserve"> Губернатора Иркутской области от 16.10.2020 N 287-уг)</w:t>
      </w:r>
    </w:p>
    <w:p w:rsidR="0064060F" w:rsidRDefault="0064060F">
      <w:pPr>
        <w:pStyle w:val="ConsPlusNormal"/>
        <w:spacing w:before="220"/>
        <w:ind w:firstLine="540"/>
        <w:jc w:val="both"/>
      </w:pPr>
      <w:r>
        <w:t>н) копия договора об ипотеке, прошедшего государственную регистрацию в установленном порядке;</w:t>
      </w:r>
    </w:p>
    <w:p w:rsidR="0064060F" w:rsidRDefault="0064060F">
      <w:pPr>
        <w:pStyle w:val="ConsPlusNormal"/>
        <w:jc w:val="both"/>
      </w:pPr>
      <w:r>
        <w:t xml:space="preserve">(пп. "н" введен </w:t>
      </w:r>
      <w:hyperlink r:id="rId88">
        <w:r>
          <w:rPr>
            <w:color w:val="0000FF"/>
          </w:rPr>
          <w:t>Указом</w:t>
        </w:r>
      </w:hyperlink>
      <w:r>
        <w:t xml:space="preserve"> Губернатора Иркутской области от 16.10.2020 N 287-уг)</w:t>
      </w:r>
    </w:p>
    <w:p w:rsidR="0064060F" w:rsidRDefault="0064060F">
      <w:pPr>
        <w:pStyle w:val="ConsPlusNormal"/>
        <w:spacing w:before="220"/>
        <w:ind w:firstLine="540"/>
        <w:jc w:val="both"/>
      </w:pPr>
      <w:bookmarkStart w:id="14" w:name="P133"/>
      <w:bookmarkEnd w:id="14"/>
      <w:r>
        <w:t>о) копия документа, подтверждающего регистрацию в системе индивидуального (персонифицированного) учета областного гражданского служащего и членов его семьи.</w:t>
      </w:r>
    </w:p>
    <w:p w:rsidR="0064060F" w:rsidRDefault="0064060F">
      <w:pPr>
        <w:pStyle w:val="ConsPlusNormal"/>
        <w:jc w:val="both"/>
      </w:pPr>
      <w:r>
        <w:t xml:space="preserve">(пп. "о" введен </w:t>
      </w:r>
      <w:hyperlink r:id="rId89">
        <w:r>
          <w:rPr>
            <w:color w:val="0000FF"/>
          </w:rPr>
          <w:t>Указом</w:t>
        </w:r>
      </w:hyperlink>
      <w:r>
        <w:t xml:space="preserve"> Губернатора Иркутской области от 11.05.2022 N 79-уг)</w:t>
      </w:r>
    </w:p>
    <w:p w:rsidR="0064060F" w:rsidRDefault="0064060F">
      <w:pPr>
        <w:pStyle w:val="ConsPlusNormal"/>
        <w:spacing w:before="220"/>
        <w:ind w:firstLine="540"/>
        <w:jc w:val="both"/>
      </w:pPr>
      <w:bookmarkStart w:id="15" w:name="P135"/>
      <w:bookmarkEnd w:id="15"/>
      <w:r>
        <w:t xml:space="preserve">Областной гражданский служащий вправе представить в уполномоченный государственный орган документы, указанные в </w:t>
      </w:r>
      <w:hyperlink w:anchor="P116">
        <w:r>
          <w:rPr>
            <w:color w:val="0000FF"/>
          </w:rPr>
          <w:t>абзацах третьем</w:t>
        </w:r>
      </w:hyperlink>
      <w:r>
        <w:t xml:space="preserve">, </w:t>
      </w:r>
      <w:hyperlink w:anchor="P120">
        <w:r>
          <w:rPr>
            <w:color w:val="0000FF"/>
          </w:rPr>
          <w:t>пятом подпункта "е"</w:t>
        </w:r>
      </w:hyperlink>
      <w:r>
        <w:t xml:space="preserve">, </w:t>
      </w:r>
      <w:hyperlink w:anchor="P122">
        <w:r>
          <w:rPr>
            <w:color w:val="0000FF"/>
          </w:rPr>
          <w:t>подпунктах "ж"</w:t>
        </w:r>
      </w:hyperlink>
      <w:r>
        <w:t xml:space="preserve">, </w:t>
      </w:r>
      <w:hyperlink w:anchor="P133">
        <w:r>
          <w:rPr>
            <w:color w:val="0000FF"/>
          </w:rPr>
          <w:t>"о"</w:t>
        </w:r>
      </w:hyperlink>
      <w:r>
        <w:t xml:space="preserve"> настоящего пункта, в случае непредставления указанных документов уполномоченный государственный орган запрашивает их самостоятельно в органах государственной власти и органах местного самоуправления.</w:t>
      </w:r>
    </w:p>
    <w:p w:rsidR="0064060F" w:rsidRDefault="0064060F">
      <w:pPr>
        <w:pStyle w:val="ConsPlusNormal"/>
        <w:jc w:val="both"/>
      </w:pPr>
      <w:r>
        <w:t xml:space="preserve">(в ред. Указов Губернатора Иркутской области от 07.10.2016 </w:t>
      </w:r>
      <w:hyperlink r:id="rId90">
        <w:r>
          <w:rPr>
            <w:color w:val="0000FF"/>
          </w:rPr>
          <w:t>N 248-уг</w:t>
        </w:r>
      </w:hyperlink>
      <w:r>
        <w:t xml:space="preserve">, от 11.05.2022 </w:t>
      </w:r>
      <w:hyperlink r:id="rId91">
        <w:r>
          <w:rPr>
            <w:color w:val="0000FF"/>
          </w:rPr>
          <w:t>N 79-уг</w:t>
        </w:r>
      </w:hyperlink>
      <w:r>
        <w:t>)</w:t>
      </w:r>
    </w:p>
    <w:p w:rsidR="0064060F" w:rsidRDefault="0064060F">
      <w:pPr>
        <w:pStyle w:val="ConsPlusNormal"/>
        <w:spacing w:before="220"/>
        <w:ind w:firstLine="540"/>
        <w:jc w:val="both"/>
      </w:pPr>
      <w:r>
        <w:t xml:space="preserve">Областной гражданский служащий, указанный в </w:t>
      </w:r>
      <w:hyperlink w:anchor="P84">
        <w:r>
          <w:rPr>
            <w:color w:val="0000FF"/>
          </w:rPr>
          <w:t>подпункте "а" пункта 3(1)</w:t>
        </w:r>
      </w:hyperlink>
      <w:r>
        <w:t xml:space="preserve"> настоящих Правил, к заявлению и документам, указанным в настоящем пункте, представляет документы, подтверждающие факт обучения ребенка (детей) в образовательной организации по очной форме обучения.</w:t>
      </w:r>
    </w:p>
    <w:p w:rsidR="0064060F" w:rsidRDefault="0064060F">
      <w:pPr>
        <w:pStyle w:val="ConsPlusNormal"/>
        <w:jc w:val="both"/>
      </w:pPr>
      <w:r>
        <w:t xml:space="preserve">(в ред. </w:t>
      </w:r>
      <w:hyperlink r:id="rId92">
        <w:r>
          <w:rPr>
            <w:color w:val="0000FF"/>
          </w:rPr>
          <w:t>Указа</w:t>
        </w:r>
      </w:hyperlink>
      <w:r>
        <w:t xml:space="preserve"> Губернатора Иркутской области от 08.06.2023 N 169-уг)</w:t>
      </w:r>
    </w:p>
    <w:p w:rsidR="0064060F" w:rsidRDefault="0064060F">
      <w:pPr>
        <w:pStyle w:val="ConsPlusNormal"/>
        <w:spacing w:before="220"/>
        <w:ind w:firstLine="540"/>
        <w:jc w:val="both"/>
      </w:pPr>
      <w:r>
        <w:t xml:space="preserve">Областной гражданский служащий, указанный в </w:t>
      </w:r>
      <w:hyperlink w:anchor="P85">
        <w:r>
          <w:rPr>
            <w:color w:val="0000FF"/>
          </w:rPr>
          <w:t>подпункте "б" пункта 3(1)</w:t>
        </w:r>
      </w:hyperlink>
      <w:r>
        <w:t xml:space="preserve"> настоящих Правил, к заявлению и документам, указанным в настоящем пункте, представляет документы, подтверждающие установление инвалидности.</w:t>
      </w:r>
    </w:p>
    <w:p w:rsidR="0064060F" w:rsidRDefault="0064060F">
      <w:pPr>
        <w:pStyle w:val="ConsPlusNormal"/>
        <w:jc w:val="both"/>
      </w:pPr>
      <w:r>
        <w:t xml:space="preserve">(абзац введен </w:t>
      </w:r>
      <w:hyperlink r:id="rId93">
        <w:r>
          <w:rPr>
            <w:color w:val="0000FF"/>
          </w:rPr>
          <w:t>Указом</w:t>
        </w:r>
      </w:hyperlink>
      <w:r>
        <w:t xml:space="preserve"> Губернатора Иркутской области от 08.06.2023 N 169-уг)</w:t>
      </w:r>
    </w:p>
    <w:p w:rsidR="0064060F" w:rsidRDefault="0064060F">
      <w:pPr>
        <w:pStyle w:val="ConsPlusNormal"/>
        <w:spacing w:before="220"/>
        <w:ind w:firstLine="540"/>
        <w:jc w:val="both"/>
      </w:pPr>
      <w:r>
        <w:t xml:space="preserve">6(1). В случае изменения сведений, содержащихся в документах, указанных в </w:t>
      </w:r>
      <w:hyperlink w:anchor="P104">
        <w:r>
          <w:rPr>
            <w:color w:val="0000FF"/>
          </w:rPr>
          <w:t>пункте 6</w:t>
        </w:r>
      </w:hyperlink>
      <w:r>
        <w:t xml:space="preserve"> настоящих Правил (далее - документы), а также в случае изменения условий, на основании которых областной гражданский служащий имеет право на предоставление выплаты, он в 15-дневный срок информирует об этом уполномоченный государственный орган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p>
    <w:p w:rsidR="0064060F" w:rsidRDefault="0064060F">
      <w:pPr>
        <w:pStyle w:val="ConsPlusNormal"/>
        <w:jc w:val="both"/>
      </w:pPr>
      <w:r>
        <w:t xml:space="preserve">(п. 6(1) введен </w:t>
      </w:r>
      <w:hyperlink r:id="rId94">
        <w:r>
          <w:rPr>
            <w:color w:val="0000FF"/>
          </w:rPr>
          <w:t>Указом</w:t>
        </w:r>
      </w:hyperlink>
      <w:r>
        <w:t xml:space="preserve"> Губернатора Иркутской области от 18.05.2017 N 86-уг)</w:t>
      </w:r>
    </w:p>
    <w:p w:rsidR="0064060F" w:rsidRDefault="0064060F">
      <w:pPr>
        <w:pStyle w:val="ConsPlusNormal"/>
        <w:spacing w:before="220"/>
        <w:ind w:firstLine="540"/>
        <w:jc w:val="both"/>
      </w:pPr>
      <w:r>
        <w:t>7. Заявление и документы могут быть представлены одним из следующих способов:</w:t>
      </w:r>
    </w:p>
    <w:p w:rsidR="0064060F" w:rsidRDefault="0064060F">
      <w:pPr>
        <w:pStyle w:val="ConsPlusNormal"/>
        <w:jc w:val="both"/>
      </w:pPr>
      <w:r>
        <w:t xml:space="preserve">(в ред. </w:t>
      </w:r>
      <w:hyperlink r:id="rId95">
        <w:r>
          <w:rPr>
            <w:color w:val="0000FF"/>
          </w:rPr>
          <w:t>Указа</w:t>
        </w:r>
      </w:hyperlink>
      <w:r>
        <w:t xml:space="preserve"> Губернатора Иркутской области от 18.05.2017 N 86-уг)</w:t>
      </w:r>
    </w:p>
    <w:p w:rsidR="0064060F" w:rsidRDefault="0064060F">
      <w:pPr>
        <w:pStyle w:val="ConsPlusNormal"/>
        <w:spacing w:before="220"/>
        <w:ind w:firstLine="540"/>
        <w:jc w:val="both"/>
      </w:pPr>
      <w:r>
        <w:t>а) путем личного обращения в уполномоченный государственный орган. В этом случае копии с подлинников документов снимает соответствующее должностное лицо уполномоченного государственного органа и удостоверяет их при сверке с подлинниками. Подлинники документов возвращаются областному гражданскому служащему в день обращения;</w:t>
      </w:r>
    </w:p>
    <w:p w:rsidR="0064060F" w:rsidRDefault="0064060F">
      <w:pPr>
        <w:pStyle w:val="ConsPlusNormal"/>
        <w:spacing w:before="220"/>
        <w:ind w:firstLine="540"/>
        <w:jc w:val="both"/>
      </w:pPr>
      <w:r>
        <w:t>б) через организации почтовой связи. В этом случае документы представляются в копиях, заверенных в установленном законодательством порядке;</w:t>
      </w:r>
    </w:p>
    <w:p w:rsidR="0064060F" w:rsidRDefault="0064060F">
      <w:pPr>
        <w:pStyle w:val="ConsPlusNormal"/>
        <w:spacing w:before="220"/>
        <w:ind w:firstLine="540"/>
        <w:jc w:val="both"/>
      </w:pPr>
      <w:r>
        <w:t xml:space="preserve">в) утратил силу. - </w:t>
      </w:r>
      <w:hyperlink r:id="rId96">
        <w:r>
          <w:rPr>
            <w:color w:val="0000FF"/>
          </w:rPr>
          <w:t>Указ</w:t>
        </w:r>
      </w:hyperlink>
      <w:r>
        <w:t xml:space="preserve"> Губернатора Иркутской области от 07.10.2016 N 248-уг.</w:t>
      </w:r>
    </w:p>
    <w:p w:rsidR="0064060F" w:rsidRDefault="0064060F">
      <w:pPr>
        <w:pStyle w:val="ConsPlusNormal"/>
        <w:jc w:val="both"/>
      </w:pPr>
      <w:r>
        <w:t xml:space="preserve">(п. 7 в ред. </w:t>
      </w:r>
      <w:hyperlink r:id="rId97">
        <w:r>
          <w:rPr>
            <w:color w:val="0000FF"/>
          </w:rPr>
          <w:t>Указа</w:t>
        </w:r>
      </w:hyperlink>
      <w:r>
        <w:t xml:space="preserve"> Губернатора Иркутской области от 18.12.2013 N 478-уг)</w:t>
      </w:r>
    </w:p>
    <w:p w:rsidR="0064060F" w:rsidRDefault="0064060F">
      <w:pPr>
        <w:pStyle w:val="ConsPlusNormal"/>
        <w:spacing w:before="220"/>
        <w:ind w:firstLine="540"/>
        <w:jc w:val="both"/>
      </w:pPr>
      <w:bookmarkStart w:id="16" w:name="P149"/>
      <w:bookmarkEnd w:id="16"/>
      <w:r>
        <w:t xml:space="preserve">8. В случае если несколько членов одной семьи являются областными гражданскими служащими одного (различных) государственного органа Иркутской области, органа государственной власти Иркутской области, то на учет для предоставления выплаты принимается один из членов семьи (по их выбору). В случае увольнения с областной гражданской службы, смерти или признания судом безвестно отсутствующим либо умершим того из членов семьи, </w:t>
      </w:r>
      <w:r>
        <w:lastRenderedPageBreak/>
        <w:t xml:space="preserve">который состоит на учете, учетное дело переоформляется на другого члена семьи, проходящего областную гражданскую службу и имеющего право состоять на учете в соответствии с </w:t>
      </w:r>
      <w:hyperlink w:anchor="P56">
        <w:r>
          <w:rPr>
            <w:color w:val="0000FF"/>
          </w:rPr>
          <w:t>пунктом 2</w:t>
        </w:r>
      </w:hyperlink>
      <w:r>
        <w:t xml:space="preserve"> настоящих Правил.</w:t>
      </w:r>
    </w:p>
    <w:p w:rsidR="0064060F" w:rsidRDefault="0064060F">
      <w:pPr>
        <w:pStyle w:val="ConsPlusNormal"/>
        <w:spacing w:before="220"/>
        <w:ind w:firstLine="540"/>
        <w:jc w:val="both"/>
      </w:pPr>
      <w:r>
        <w:t>9. При наличии у областного гражданского служащего и (или) проживающих совместно с ним членов его семьи нескольких жилых помещений, занимаемых по договорам социального найма, договорам найма жилого помещения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 в том числе с учетом пропорциональности доли в праве собственности.</w:t>
      </w:r>
    </w:p>
    <w:p w:rsidR="0064060F" w:rsidRDefault="0064060F">
      <w:pPr>
        <w:pStyle w:val="ConsPlusNormal"/>
        <w:jc w:val="both"/>
      </w:pPr>
      <w:r>
        <w:t xml:space="preserve">(в ред. Указов Губернатора Иркутской области от 12.01.2015 </w:t>
      </w:r>
      <w:hyperlink r:id="rId98">
        <w:r>
          <w:rPr>
            <w:color w:val="0000FF"/>
          </w:rPr>
          <w:t>N 2-уг</w:t>
        </w:r>
      </w:hyperlink>
      <w:r>
        <w:t xml:space="preserve">, от 31.08.2018 </w:t>
      </w:r>
      <w:hyperlink r:id="rId99">
        <w:r>
          <w:rPr>
            <w:color w:val="0000FF"/>
          </w:rPr>
          <w:t>N 172-уг</w:t>
        </w:r>
      </w:hyperlink>
      <w:r>
        <w:t>)</w:t>
      </w:r>
    </w:p>
    <w:p w:rsidR="0064060F" w:rsidRDefault="0064060F">
      <w:pPr>
        <w:pStyle w:val="ConsPlusNormal"/>
        <w:spacing w:before="220"/>
        <w:ind w:firstLine="540"/>
        <w:jc w:val="both"/>
      </w:pPr>
      <w:r>
        <w:t>При принятии гражданского служащего на учет для получения единовременной выплаты не подлежит учету жилое помещение, принадлежащее гражданскому служащему или членам его семьи, приобретенное (построенное)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64060F" w:rsidRDefault="0064060F">
      <w:pPr>
        <w:pStyle w:val="ConsPlusNormal"/>
        <w:jc w:val="both"/>
      </w:pPr>
      <w:r>
        <w:t xml:space="preserve">(абзац введен </w:t>
      </w:r>
      <w:hyperlink r:id="rId100">
        <w:r>
          <w:rPr>
            <w:color w:val="0000FF"/>
          </w:rPr>
          <w:t>Указом</w:t>
        </w:r>
      </w:hyperlink>
      <w:r>
        <w:t xml:space="preserve"> Губернатора Иркутской области от 16.10.2020 N 287-уг)</w:t>
      </w:r>
    </w:p>
    <w:p w:rsidR="0064060F" w:rsidRDefault="0064060F">
      <w:pPr>
        <w:pStyle w:val="ConsPlusNormal"/>
        <w:spacing w:before="220"/>
        <w:ind w:firstLine="540"/>
        <w:jc w:val="both"/>
      </w:pPr>
      <w:r>
        <w:t>10. Заявление областного гражданского служащего регистрируется в журнале регистрации заявлений о постановке на учет, ведение которого осуществляется лицом, ответственным за ведение делопроизводства уполномоченного государственного органа. В день приема заявления и документов областному гражданскому служащему выдается справка о дате и времени приема его заявления и документов.</w:t>
      </w:r>
    </w:p>
    <w:p w:rsidR="0064060F" w:rsidRDefault="0064060F">
      <w:pPr>
        <w:pStyle w:val="ConsPlusNormal"/>
        <w:jc w:val="both"/>
      </w:pPr>
      <w:r>
        <w:t xml:space="preserve">(в ред. </w:t>
      </w:r>
      <w:hyperlink r:id="rId101">
        <w:r>
          <w:rPr>
            <w:color w:val="0000FF"/>
          </w:rPr>
          <w:t>Указа</w:t>
        </w:r>
      </w:hyperlink>
      <w:r>
        <w:t xml:space="preserve"> Губернатора Иркутской области от 12.01.2015 N 2-уг)</w:t>
      </w:r>
    </w:p>
    <w:p w:rsidR="0064060F" w:rsidRDefault="0064060F">
      <w:pPr>
        <w:pStyle w:val="ConsPlusNormal"/>
        <w:spacing w:before="220"/>
        <w:ind w:firstLine="540"/>
        <w:jc w:val="both"/>
      </w:pPr>
      <w:r>
        <w:t xml:space="preserve">11. Представленные в соответствии с </w:t>
      </w:r>
      <w:hyperlink w:anchor="P104">
        <w:r>
          <w:rPr>
            <w:color w:val="0000FF"/>
          </w:rPr>
          <w:t>пунктом 6</w:t>
        </w:r>
      </w:hyperlink>
      <w:r>
        <w:t xml:space="preserve"> настоящих Правил заявление областного гражданского служащего и документы подлежат рассмотрению в трехмесячный срок комиссией по рассмотрению вопросов предоставления областным гражданским служащим единовременной выплаты, созданной при Правительстве Иркутской области (далее - комиссия).</w:t>
      </w:r>
    </w:p>
    <w:p w:rsidR="0064060F" w:rsidRDefault="0064060F">
      <w:pPr>
        <w:pStyle w:val="ConsPlusNormal"/>
        <w:jc w:val="both"/>
      </w:pPr>
      <w:r>
        <w:t xml:space="preserve">(в ред. </w:t>
      </w:r>
      <w:hyperlink r:id="rId102">
        <w:r>
          <w:rPr>
            <w:color w:val="0000FF"/>
          </w:rPr>
          <w:t>Указа</w:t>
        </w:r>
      </w:hyperlink>
      <w:r>
        <w:t xml:space="preserve"> Губернатора Иркутской области от 18.12.2013 N 478-уг)</w:t>
      </w:r>
    </w:p>
    <w:p w:rsidR="0064060F" w:rsidRDefault="0064060F">
      <w:pPr>
        <w:pStyle w:val="ConsPlusNormal"/>
        <w:spacing w:before="220"/>
        <w:ind w:firstLine="540"/>
        <w:jc w:val="both"/>
      </w:pPr>
      <w:r>
        <w:t>12. В состав комиссии входят представители уполномоченного государственного органа, министерства финансов Иркутской области, министерства социального развития, опеки и попечительства Иркутской области, главного правового управления Губернатора Иркутской области и Правительства Иркутской области.</w:t>
      </w:r>
    </w:p>
    <w:p w:rsidR="0064060F" w:rsidRDefault="0064060F">
      <w:pPr>
        <w:pStyle w:val="ConsPlusNormal"/>
        <w:jc w:val="both"/>
      </w:pPr>
      <w:r>
        <w:t xml:space="preserve">(в ред. Указов Губернатора Иркутской области от 12.01.2015 </w:t>
      </w:r>
      <w:hyperlink r:id="rId103">
        <w:r>
          <w:rPr>
            <w:color w:val="0000FF"/>
          </w:rPr>
          <w:t>N 2-уг</w:t>
        </w:r>
      </w:hyperlink>
      <w:r>
        <w:t xml:space="preserve">, от 25.04.2016 </w:t>
      </w:r>
      <w:hyperlink r:id="rId104">
        <w:r>
          <w:rPr>
            <w:color w:val="0000FF"/>
          </w:rPr>
          <w:t>N 89-уг</w:t>
        </w:r>
      </w:hyperlink>
      <w:r>
        <w:t xml:space="preserve">, от 01.06.2016 </w:t>
      </w:r>
      <w:hyperlink r:id="rId105">
        <w:r>
          <w:rPr>
            <w:color w:val="0000FF"/>
          </w:rPr>
          <w:t>N 125-уг</w:t>
        </w:r>
      </w:hyperlink>
      <w:r>
        <w:t xml:space="preserve">, от 07.10.2016 </w:t>
      </w:r>
      <w:hyperlink r:id="rId106">
        <w:r>
          <w:rPr>
            <w:color w:val="0000FF"/>
          </w:rPr>
          <w:t>N 248-уг</w:t>
        </w:r>
      </w:hyperlink>
      <w:r>
        <w:t>)</w:t>
      </w:r>
    </w:p>
    <w:p w:rsidR="0064060F" w:rsidRDefault="0064060F">
      <w:pPr>
        <w:pStyle w:val="ConsPlusNormal"/>
        <w:spacing w:before="220"/>
        <w:ind w:firstLine="540"/>
        <w:jc w:val="both"/>
      </w:pPr>
      <w:r>
        <w:t>13. Состав и Положение о комиссии утверждаются правовыми актами Правительства Иркутской области.</w:t>
      </w:r>
    </w:p>
    <w:p w:rsidR="0064060F" w:rsidRDefault="0064060F">
      <w:pPr>
        <w:pStyle w:val="ConsPlusNormal"/>
        <w:spacing w:before="220"/>
        <w:ind w:firstLine="540"/>
        <w:jc w:val="both"/>
      </w:pPr>
      <w:r>
        <w:t>14. При выявлении комиссией недостоверной информации, содержащейся в представленных документах, комиссия не позднее чем через 3 месяца после подачи областным гражданским служащим заявления и документов принимает решение о возврате областному гражданскому служащему документов с указанием причин возврата. Решение о возврате документов оформляется протоколом комиссии.</w:t>
      </w:r>
    </w:p>
    <w:p w:rsidR="0064060F" w:rsidRDefault="0064060F">
      <w:pPr>
        <w:pStyle w:val="ConsPlusNormal"/>
        <w:jc w:val="both"/>
      </w:pPr>
      <w:r>
        <w:t xml:space="preserve">(в ред. </w:t>
      </w:r>
      <w:hyperlink r:id="rId107">
        <w:r>
          <w:rPr>
            <w:color w:val="0000FF"/>
          </w:rPr>
          <w:t>Указа</w:t>
        </w:r>
      </w:hyperlink>
      <w:r>
        <w:t xml:space="preserve"> Губернатора Иркутской области от 18.12.2013 N 478-уг)</w:t>
      </w:r>
    </w:p>
    <w:p w:rsidR="0064060F" w:rsidRDefault="0064060F">
      <w:pPr>
        <w:pStyle w:val="ConsPlusNormal"/>
        <w:spacing w:before="220"/>
        <w:ind w:firstLine="540"/>
        <w:jc w:val="both"/>
      </w:pPr>
      <w:r>
        <w:t>Документы возвращаются областному гражданскому служащему в течение 7 дней после принятия решения комиссии о возврате документов.</w:t>
      </w:r>
    </w:p>
    <w:p w:rsidR="0064060F" w:rsidRDefault="0064060F">
      <w:pPr>
        <w:pStyle w:val="ConsPlusNormal"/>
        <w:spacing w:before="220"/>
        <w:ind w:firstLine="540"/>
        <w:jc w:val="both"/>
      </w:pPr>
      <w:r>
        <w:t xml:space="preserve">15. Решение о принятии областного гражданского служащего на учет для предоставления выплаты или об отказе в постановке на учет для ее предоставления, установлении преимущественного права на предоставление выплаты принимается комиссией не позднее чем </w:t>
      </w:r>
      <w:r>
        <w:lastRenderedPageBreak/>
        <w:t>через 3 месяца после подачи областным гражданским служащим заявления и документов и оформляется протоколом комиссии. В течение 5 рабочих дней с момента подписания протокола комиссии соответствующее решение утверждается правовым актом уполномоченного государственного органа.</w:t>
      </w:r>
    </w:p>
    <w:p w:rsidR="0064060F" w:rsidRDefault="0064060F">
      <w:pPr>
        <w:pStyle w:val="ConsPlusNormal"/>
        <w:jc w:val="both"/>
      </w:pPr>
      <w:r>
        <w:t xml:space="preserve">(в ред. </w:t>
      </w:r>
      <w:hyperlink r:id="rId108">
        <w:r>
          <w:rPr>
            <w:color w:val="0000FF"/>
          </w:rPr>
          <w:t>Указа</w:t>
        </w:r>
      </w:hyperlink>
      <w:r>
        <w:t xml:space="preserve"> Губернатора Иркутской области от 18.05.2017 N 86-уг)</w:t>
      </w:r>
    </w:p>
    <w:p w:rsidR="0064060F" w:rsidRDefault="0064060F">
      <w:pPr>
        <w:pStyle w:val="ConsPlusNormal"/>
        <w:spacing w:before="220"/>
        <w:ind w:firstLine="540"/>
        <w:jc w:val="both"/>
      </w:pPr>
      <w:r>
        <w:t>Отказ в принятии областного гражданского служащего на учет по результатам проведенной комиссией проверки допускается в следующих случаях:</w:t>
      </w:r>
    </w:p>
    <w:p w:rsidR="0064060F" w:rsidRDefault="0064060F">
      <w:pPr>
        <w:pStyle w:val="ConsPlusNormal"/>
        <w:spacing w:before="220"/>
        <w:ind w:firstLine="540"/>
        <w:jc w:val="both"/>
      </w:pPr>
      <w:r>
        <w:t xml:space="preserve">а) непредставление документов и сведений, подтверждающих наличие условий, необходимых для постановки областного гражданского служащего на учет для предоставления выплаты (за исключением случаев, установленных в </w:t>
      </w:r>
      <w:hyperlink w:anchor="P135">
        <w:r>
          <w:rPr>
            <w:color w:val="0000FF"/>
          </w:rPr>
          <w:t>абзаце восемнадцатом пункта 6</w:t>
        </w:r>
      </w:hyperlink>
      <w:r>
        <w:t xml:space="preserve"> настоящих Правил);</w:t>
      </w:r>
    </w:p>
    <w:p w:rsidR="0064060F" w:rsidRDefault="0064060F">
      <w:pPr>
        <w:pStyle w:val="ConsPlusNormal"/>
        <w:jc w:val="both"/>
      </w:pPr>
      <w:r>
        <w:t xml:space="preserve">(в ред. Указов Губернатора Иркутской области от 18.12.2013 </w:t>
      </w:r>
      <w:hyperlink r:id="rId109">
        <w:r>
          <w:rPr>
            <w:color w:val="0000FF"/>
          </w:rPr>
          <w:t>N 478-уг</w:t>
        </w:r>
      </w:hyperlink>
      <w:r>
        <w:t xml:space="preserve">, от 12.09.2017 </w:t>
      </w:r>
      <w:hyperlink r:id="rId110">
        <w:r>
          <w:rPr>
            <w:color w:val="0000FF"/>
          </w:rPr>
          <w:t>N 167-уг</w:t>
        </w:r>
      </w:hyperlink>
      <w:r>
        <w:t>)</w:t>
      </w:r>
    </w:p>
    <w:p w:rsidR="0064060F" w:rsidRDefault="0064060F">
      <w:pPr>
        <w:pStyle w:val="ConsPlusNormal"/>
        <w:spacing w:before="220"/>
        <w:ind w:firstLine="540"/>
        <w:jc w:val="both"/>
      </w:pPr>
      <w:r>
        <w:t>б) установление комиссией факта совершения областным гражданским служащим и (или) членами его семьи действий, повлекших ухудшение жилищных условий;</w:t>
      </w:r>
    </w:p>
    <w:p w:rsidR="0064060F" w:rsidRDefault="0064060F">
      <w:pPr>
        <w:pStyle w:val="ConsPlusNormal"/>
        <w:jc w:val="both"/>
      </w:pPr>
      <w:r>
        <w:t xml:space="preserve">(в ред. </w:t>
      </w:r>
      <w:hyperlink r:id="rId111">
        <w:r>
          <w:rPr>
            <w:color w:val="0000FF"/>
          </w:rPr>
          <w:t>Указа</w:t>
        </w:r>
      </w:hyperlink>
      <w:r>
        <w:t xml:space="preserve"> Губернатора Иркутской области от 02.07.2019 N 140-уг)</w:t>
      </w:r>
    </w:p>
    <w:p w:rsidR="0064060F" w:rsidRDefault="0064060F">
      <w:pPr>
        <w:pStyle w:val="ConsPlusNormal"/>
        <w:spacing w:before="220"/>
        <w:ind w:firstLine="540"/>
        <w:jc w:val="both"/>
      </w:pPr>
      <w:r>
        <w:t xml:space="preserve">в) отсутствие одного или нескольких условий, предусмотренных </w:t>
      </w:r>
      <w:hyperlink w:anchor="P56">
        <w:r>
          <w:rPr>
            <w:color w:val="0000FF"/>
          </w:rPr>
          <w:t>абзацем первым пункта 2</w:t>
        </w:r>
      </w:hyperlink>
      <w:r>
        <w:t xml:space="preserve"> настоящих Правил.</w:t>
      </w:r>
    </w:p>
    <w:p w:rsidR="0064060F" w:rsidRDefault="0064060F">
      <w:pPr>
        <w:pStyle w:val="ConsPlusNormal"/>
        <w:jc w:val="both"/>
      </w:pPr>
      <w:r>
        <w:t xml:space="preserve">(пп. "в" введен </w:t>
      </w:r>
      <w:hyperlink r:id="rId112">
        <w:r>
          <w:rPr>
            <w:color w:val="0000FF"/>
          </w:rPr>
          <w:t>Указом</w:t>
        </w:r>
      </w:hyperlink>
      <w:r>
        <w:t xml:space="preserve"> Губернатора Иркутской области от 03.07.2018 N 132-уг)</w:t>
      </w:r>
    </w:p>
    <w:p w:rsidR="0064060F" w:rsidRDefault="0064060F">
      <w:pPr>
        <w:pStyle w:val="ConsPlusNormal"/>
        <w:spacing w:before="220"/>
        <w:ind w:firstLine="540"/>
        <w:jc w:val="both"/>
      </w:pPr>
      <w:r>
        <w:t>16. Областной гражданский служащий в течение 7 дней после принятия комиссией решения о принятии областного гражданского служащего на учет для предоставления выплаты или об отказе в принятии на учет для ее предоставления, установлении преимущественного права на предоставление выплаты извещается о принятом комиссией решении в письменной форме.</w:t>
      </w:r>
    </w:p>
    <w:p w:rsidR="0064060F" w:rsidRDefault="0064060F">
      <w:pPr>
        <w:pStyle w:val="ConsPlusNormal"/>
        <w:jc w:val="both"/>
      </w:pPr>
      <w:r>
        <w:t xml:space="preserve">(в ред. </w:t>
      </w:r>
      <w:hyperlink r:id="rId113">
        <w:r>
          <w:rPr>
            <w:color w:val="0000FF"/>
          </w:rPr>
          <w:t>Указа</w:t>
        </w:r>
      </w:hyperlink>
      <w:r>
        <w:t xml:space="preserve"> Губернатора Иркутской области от 12.01.2015 N 2-уг)</w:t>
      </w:r>
    </w:p>
    <w:p w:rsidR="0064060F" w:rsidRDefault="0064060F">
      <w:pPr>
        <w:pStyle w:val="ConsPlusNormal"/>
        <w:spacing w:before="220"/>
        <w:ind w:firstLine="540"/>
        <w:jc w:val="both"/>
      </w:pPr>
      <w:r>
        <w:t xml:space="preserve">17. Утратил силу. - </w:t>
      </w:r>
      <w:hyperlink r:id="rId114">
        <w:r>
          <w:rPr>
            <w:color w:val="0000FF"/>
          </w:rPr>
          <w:t>Указ</w:t>
        </w:r>
      </w:hyperlink>
      <w:r>
        <w:t xml:space="preserve"> Губернатора Иркутской области от 18.07.2012 N 213-уг.</w:t>
      </w:r>
    </w:p>
    <w:p w:rsidR="0064060F" w:rsidRDefault="0064060F">
      <w:pPr>
        <w:pStyle w:val="ConsPlusNormal"/>
        <w:spacing w:before="220"/>
        <w:ind w:firstLine="540"/>
        <w:jc w:val="both"/>
      </w:pPr>
      <w:bookmarkStart w:id="17" w:name="P176"/>
      <w:bookmarkEnd w:id="17"/>
      <w:r>
        <w:t>18. Областной гражданский служащий снимается с учета для предоставления выплаты:</w:t>
      </w:r>
    </w:p>
    <w:p w:rsidR="0064060F" w:rsidRDefault="0064060F">
      <w:pPr>
        <w:pStyle w:val="ConsPlusNormal"/>
        <w:spacing w:before="220"/>
        <w:ind w:firstLine="540"/>
        <w:jc w:val="both"/>
      </w:pPr>
      <w:r>
        <w:t>а) по личному заявлению, подаваемому в письменной форме на имя руководителя уполномоченного государственного органа, с даты поступления личного заявления областного гражданского служащего в уполномоченный государственный орган;</w:t>
      </w:r>
    </w:p>
    <w:p w:rsidR="0064060F" w:rsidRDefault="0064060F">
      <w:pPr>
        <w:pStyle w:val="ConsPlusNormal"/>
        <w:spacing w:before="220"/>
        <w:ind w:firstLine="540"/>
        <w:jc w:val="both"/>
      </w:pPr>
      <w:bookmarkStart w:id="18" w:name="P178"/>
      <w:bookmarkEnd w:id="18"/>
      <w:r>
        <w:t>б) в случае изменений (улучшения) жилищных условий, в результате которых утрачены основания для признания областного гражданского служащего нуждающимся в улучшении жилищных условий, за исключением случая, когда жилищные условия улучшены в результате приобретения (строительства) жилого помещения за счет средств кредита банка (кредитной организации), обязательства по которому полностью не исполнены и обеспечены ипотекой данного жилого помещения, с даты внесения записи о праве собственности областного гражданского служащего и (или) проживающих совместно с ним членов его семьи на жилое помещение в Единый государственный реестр прав на недвижимое имущество и сделок с ним, с 1 января 2017 года - в Единый государственный реестр недвижимости;</w:t>
      </w:r>
    </w:p>
    <w:p w:rsidR="0064060F" w:rsidRDefault="0064060F">
      <w:pPr>
        <w:pStyle w:val="ConsPlusNormal"/>
        <w:jc w:val="both"/>
      </w:pPr>
      <w:r>
        <w:t xml:space="preserve">(пп. "б" в ред. </w:t>
      </w:r>
      <w:hyperlink r:id="rId115">
        <w:r>
          <w:rPr>
            <w:color w:val="0000FF"/>
          </w:rPr>
          <w:t>Указа</w:t>
        </w:r>
      </w:hyperlink>
      <w:r>
        <w:t xml:space="preserve"> Губернатора Иркутской области от 11.05.2022 N 79-уг)</w:t>
      </w:r>
    </w:p>
    <w:p w:rsidR="0064060F" w:rsidRDefault="0064060F">
      <w:pPr>
        <w:pStyle w:val="ConsPlusNormal"/>
        <w:spacing w:before="220"/>
        <w:ind w:firstLine="540"/>
        <w:jc w:val="both"/>
      </w:pPr>
      <w:r>
        <w:t>в) в случае реализации им права на предоставление выплаты, предусмотренной настоящими Правилами, с даты перечисления выплаты на банковский счет областного гражданского служащего;</w:t>
      </w:r>
    </w:p>
    <w:p w:rsidR="0064060F" w:rsidRDefault="0064060F">
      <w:pPr>
        <w:pStyle w:val="ConsPlusNormal"/>
        <w:spacing w:before="220"/>
        <w:ind w:firstLine="540"/>
        <w:jc w:val="both"/>
      </w:pPr>
      <w:bookmarkStart w:id="19" w:name="P181"/>
      <w:bookmarkEnd w:id="19"/>
      <w:r>
        <w:t xml:space="preserve">г) в случае выявления сведений, не соответствующих сведениям, указанным в заявлении и представленных документах, послуживших основанием для постановки областного гражданского служащего на учет для предоставления выплаты (если данные сведения свидетельствуют об отсутствии у областного гражданского служащего права на постановку на такой учет), с даты </w:t>
      </w:r>
      <w:r>
        <w:lastRenderedPageBreak/>
        <w:t>издания правового акта уполномоченного государственного органа о снятии областного гражданского служащего с учета для предоставления выплаты;</w:t>
      </w:r>
    </w:p>
    <w:p w:rsidR="0064060F" w:rsidRDefault="0064060F">
      <w:pPr>
        <w:pStyle w:val="ConsPlusNormal"/>
        <w:spacing w:before="220"/>
        <w:ind w:firstLine="540"/>
        <w:jc w:val="both"/>
      </w:pPr>
      <w:bookmarkStart w:id="20" w:name="P182"/>
      <w:bookmarkEnd w:id="20"/>
      <w:r>
        <w:t xml:space="preserve">д) в случае увольнения с областной гражданской службы (за исключением случаев, предусмотренных </w:t>
      </w:r>
      <w:hyperlink w:anchor="P149">
        <w:r>
          <w:rPr>
            <w:color w:val="0000FF"/>
          </w:rPr>
          <w:t>пунктом 8</w:t>
        </w:r>
      </w:hyperlink>
      <w:r>
        <w:t xml:space="preserve"> настоящих Правил), с даты увольнения областного гражданского служащего;</w:t>
      </w:r>
    </w:p>
    <w:p w:rsidR="0064060F" w:rsidRDefault="0064060F">
      <w:pPr>
        <w:pStyle w:val="ConsPlusNormal"/>
        <w:spacing w:before="220"/>
        <w:ind w:firstLine="540"/>
        <w:jc w:val="both"/>
      </w:pPr>
      <w:bookmarkStart w:id="21" w:name="P183"/>
      <w:bookmarkEnd w:id="21"/>
      <w:r>
        <w:t xml:space="preserve">е) в случае смерти областного гражданского служащего или признания его судом безвестно отсутствующим или умершим (за исключением случаев, предусмотренных </w:t>
      </w:r>
      <w:hyperlink w:anchor="P149">
        <w:r>
          <w:rPr>
            <w:color w:val="0000FF"/>
          </w:rPr>
          <w:t>пунктом 8</w:t>
        </w:r>
      </w:hyperlink>
      <w:r>
        <w:t xml:space="preserve"> настоящих Правил), с даты смерти областного гражданского служащего или даты вступления в законную силу соответствующего решения суда.</w:t>
      </w:r>
    </w:p>
    <w:p w:rsidR="0064060F" w:rsidRDefault="0064060F">
      <w:pPr>
        <w:pStyle w:val="ConsPlusNormal"/>
        <w:spacing w:before="220"/>
        <w:ind w:firstLine="540"/>
        <w:jc w:val="both"/>
      </w:pPr>
      <w:r>
        <w:t>В случае увольнения с областной гражданской службы областной гражданский служащий, состоящий на учете для предоставления выплаты, обязан в течение трех рабочих дней с момента увольнения известить об этом уполномоченный государственный орган в письменной форме.</w:t>
      </w:r>
    </w:p>
    <w:p w:rsidR="0064060F" w:rsidRDefault="0064060F">
      <w:pPr>
        <w:pStyle w:val="ConsPlusNormal"/>
        <w:spacing w:before="220"/>
        <w:ind w:firstLine="540"/>
        <w:jc w:val="both"/>
      </w:pPr>
      <w:r>
        <w:t xml:space="preserve">Для актуализации сведений, представленных областными гражданскими служащими, состоящими на учете для предоставления выплаты, и выявления обстоятельств, указанных в </w:t>
      </w:r>
      <w:hyperlink w:anchor="P178">
        <w:r>
          <w:rPr>
            <w:color w:val="0000FF"/>
          </w:rPr>
          <w:t>подпунктах "б"</w:t>
        </w:r>
      </w:hyperlink>
      <w:r>
        <w:t xml:space="preserve">, </w:t>
      </w:r>
      <w:hyperlink w:anchor="P181">
        <w:r>
          <w:rPr>
            <w:color w:val="0000FF"/>
          </w:rPr>
          <w:t>"г"</w:t>
        </w:r>
      </w:hyperlink>
      <w:r>
        <w:t xml:space="preserve">, </w:t>
      </w:r>
      <w:hyperlink w:anchor="P182">
        <w:r>
          <w:rPr>
            <w:color w:val="0000FF"/>
          </w:rPr>
          <w:t>"д"</w:t>
        </w:r>
      </w:hyperlink>
      <w:r>
        <w:t xml:space="preserve">, </w:t>
      </w:r>
      <w:hyperlink w:anchor="P183">
        <w:r>
          <w:rPr>
            <w:color w:val="0000FF"/>
          </w:rPr>
          <w:t>"е"</w:t>
        </w:r>
      </w:hyperlink>
      <w:r>
        <w:t xml:space="preserve"> настоящего пункта, уполномоченный государственный орган по мере необходимости, но не реже одного раза в год проводит проверку. Результаты проверки не позднее трех рабочих дней с момента ее окончания оформляются актом, который подписывает руководитель подразделения государственной службы и кадров уполномоченного государственного органа.</w:t>
      </w:r>
    </w:p>
    <w:p w:rsidR="0064060F" w:rsidRDefault="0064060F">
      <w:pPr>
        <w:pStyle w:val="ConsPlusNormal"/>
        <w:jc w:val="both"/>
      </w:pPr>
      <w:r>
        <w:t xml:space="preserve">(п. 18 в ред. </w:t>
      </w:r>
      <w:hyperlink r:id="rId116">
        <w:r>
          <w:rPr>
            <w:color w:val="0000FF"/>
          </w:rPr>
          <w:t>Указа</w:t>
        </w:r>
      </w:hyperlink>
      <w:r>
        <w:t xml:space="preserve"> Губернатора Иркутской области от 03.07.2018 N 132-уг)</w:t>
      </w:r>
    </w:p>
    <w:p w:rsidR="0064060F" w:rsidRDefault="0064060F">
      <w:pPr>
        <w:pStyle w:val="ConsPlusNormal"/>
        <w:spacing w:before="220"/>
        <w:ind w:firstLine="540"/>
        <w:jc w:val="both"/>
      </w:pPr>
      <w:r>
        <w:t xml:space="preserve">18(1). Областной гражданский служащий утрачивает преимущественное право на предоставление выплаты в случае утраты оснований, указанных в </w:t>
      </w:r>
      <w:hyperlink w:anchor="P84">
        <w:r>
          <w:rPr>
            <w:color w:val="0000FF"/>
          </w:rPr>
          <w:t>подпунктах "а"</w:t>
        </w:r>
      </w:hyperlink>
      <w:r>
        <w:t xml:space="preserve">, </w:t>
      </w:r>
      <w:hyperlink w:anchor="P85">
        <w:r>
          <w:rPr>
            <w:color w:val="0000FF"/>
          </w:rPr>
          <w:t>"б" пункта 3(1)</w:t>
        </w:r>
      </w:hyperlink>
      <w:r>
        <w:t xml:space="preserve"> настоящих Правил.</w:t>
      </w:r>
    </w:p>
    <w:p w:rsidR="0064060F" w:rsidRDefault="0064060F">
      <w:pPr>
        <w:pStyle w:val="ConsPlusNormal"/>
        <w:jc w:val="both"/>
      </w:pPr>
      <w:r>
        <w:t xml:space="preserve">(п. 18(1) введен </w:t>
      </w:r>
      <w:hyperlink r:id="rId117">
        <w:r>
          <w:rPr>
            <w:color w:val="0000FF"/>
          </w:rPr>
          <w:t>Указом</w:t>
        </w:r>
      </w:hyperlink>
      <w:r>
        <w:t xml:space="preserve"> Губернатора Иркутской области от 12.01.2015 N 2-уг; в ред. Указов Губернатора Иркутской области от 16.10.2020 </w:t>
      </w:r>
      <w:hyperlink r:id="rId118">
        <w:r>
          <w:rPr>
            <w:color w:val="0000FF"/>
          </w:rPr>
          <w:t>N 287-уг</w:t>
        </w:r>
      </w:hyperlink>
      <w:r>
        <w:t xml:space="preserve">, от 08.06.2023 </w:t>
      </w:r>
      <w:hyperlink r:id="rId119">
        <w:r>
          <w:rPr>
            <w:color w:val="0000FF"/>
          </w:rPr>
          <w:t>N 169-уг</w:t>
        </w:r>
      </w:hyperlink>
      <w:r>
        <w:t>)</w:t>
      </w:r>
    </w:p>
    <w:p w:rsidR="0064060F" w:rsidRDefault="0064060F">
      <w:pPr>
        <w:pStyle w:val="ConsPlusNormal"/>
        <w:spacing w:before="220"/>
        <w:ind w:firstLine="540"/>
        <w:jc w:val="both"/>
      </w:pPr>
      <w:r>
        <w:t xml:space="preserve">19. Сведения об областном гражданском служащем, состоящем на учете для предоставления выплаты, заносятся в </w:t>
      </w:r>
      <w:hyperlink w:anchor="P282">
        <w:r>
          <w:rPr>
            <w:color w:val="0000FF"/>
          </w:rPr>
          <w:t>книгу</w:t>
        </w:r>
      </w:hyperlink>
      <w:r>
        <w:t xml:space="preserve"> учета государственных гражданских служащих Иркутской области для предоставления единовременной выплаты на приобретение жилого помещения, предоставляемой государственным гражданским служащим Иркутской области (далее - книга учета) по форме (прилагается), в день принятия решения о постановке на учет для предоставления выплаты в порядке очередности подачи заявлений.</w:t>
      </w:r>
    </w:p>
    <w:p w:rsidR="0064060F" w:rsidRDefault="0064060F">
      <w:pPr>
        <w:pStyle w:val="ConsPlusNormal"/>
        <w:jc w:val="both"/>
      </w:pPr>
      <w:r>
        <w:t xml:space="preserve">(в ред. </w:t>
      </w:r>
      <w:hyperlink r:id="rId120">
        <w:r>
          <w:rPr>
            <w:color w:val="0000FF"/>
          </w:rPr>
          <w:t>Указа</w:t>
        </w:r>
      </w:hyperlink>
      <w:r>
        <w:t xml:space="preserve"> Губернатора Иркутской области от 18.12.2013 N 478-уг)</w:t>
      </w:r>
    </w:p>
    <w:p w:rsidR="0064060F" w:rsidRDefault="0064060F">
      <w:pPr>
        <w:pStyle w:val="ConsPlusNormal"/>
        <w:spacing w:before="220"/>
        <w:ind w:firstLine="540"/>
        <w:jc w:val="both"/>
      </w:pPr>
      <w:hyperlink w:anchor="P282">
        <w:r>
          <w:rPr>
            <w:color w:val="0000FF"/>
          </w:rPr>
          <w:t>Книга</w:t>
        </w:r>
      </w:hyperlink>
      <w:r>
        <w:t xml:space="preserve"> учета ведется уполномоченным государственным органом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64060F" w:rsidRDefault="0064060F">
      <w:pPr>
        <w:pStyle w:val="ConsPlusNormal"/>
        <w:spacing w:before="220"/>
        <w:ind w:firstLine="540"/>
        <w:jc w:val="both"/>
      </w:pPr>
      <w:r>
        <w:t xml:space="preserve">На каждого областного гражданского служащего, состоящего на учете для предоставления выплаты, заводится учетное дело, в котором содержатся документы, представленные в соответствии с </w:t>
      </w:r>
      <w:hyperlink w:anchor="P104">
        <w:r>
          <w:rPr>
            <w:color w:val="0000FF"/>
          </w:rPr>
          <w:t>пунктом 6</w:t>
        </w:r>
      </w:hyperlink>
      <w:r>
        <w:t xml:space="preserve"> настоящих Правил. Учетному делу присваивается номер, соответствующий номеру в </w:t>
      </w:r>
      <w:hyperlink w:anchor="P282">
        <w:r>
          <w:rPr>
            <w:color w:val="0000FF"/>
          </w:rPr>
          <w:t>книге</w:t>
        </w:r>
      </w:hyperlink>
      <w:r>
        <w:t xml:space="preserve"> учета.</w:t>
      </w:r>
    </w:p>
    <w:p w:rsidR="0064060F" w:rsidRDefault="0064060F">
      <w:pPr>
        <w:pStyle w:val="ConsPlusNormal"/>
        <w:spacing w:before="220"/>
        <w:ind w:firstLine="540"/>
        <w:jc w:val="both"/>
      </w:pPr>
      <w:r>
        <w:t xml:space="preserve">В случае установления в отношении областного гражданского служащего преимущественного права на предоставление выплаты в </w:t>
      </w:r>
      <w:hyperlink w:anchor="P282">
        <w:r>
          <w:rPr>
            <w:color w:val="0000FF"/>
          </w:rPr>
          <w:t>книге</w:t>
        </w:r>
      </w:hyperlink>
      <w:r>
        <w:t xml:space="preserve"> учета проставляется отметка: "Преимущественное право", при утрате такого права проставляется отметка: "Утрачено".</w:t>
      </w:r>
    </w:p>
    <w:p w:rsidR="0064060F" w:rsidRDefault="0064060F">
      <w:pPr>
        <w:pStyle w:val="ConsPlusNormal"/>
        <w:jc w:val="both"/>
      </w:pPr>
      <w:r>
        <w:t xml:space="preserve">(абзац введен </w:t>
      </w:r>
      <w:hyperlink r:id="rId121">
        <w:r>
          <w:rPr>
            <w:color w:val="0000FF"/>
          </w:rPr>
          <w:t>Указом</w:t>
        </w:r>
      </w:hyperlink>
      <w:r>
        <w:t xml:space="preserve"> Губернатора Иркутской области от 12.01.2015 N 2-уг)</w:t>
      </w:r>
    </w:p>
    <w:p w:rsidR="0064060F" w:rsidRDefault="0064060F">
      <w:pPr>
        <w:pStyle w:val="ConsPlusNormal"/>
        <w:jc w:val="both"/>
      </w:pPr>
    </w:p>
    <w:p w:rsidR="0064060F" w:rsidRDefault="0064060F">
      <w:pPr>
        <w:pStyle w:val="ConsPlusTitle"/>
        <w:jc w:val="center"/>
        <w:outlineLvl w:val="1"/>
      </w:pPr>
      <w:r>
        <w:t>Глава 3. ОПРЕДЕЛЕНИЕ РАЗМЕРА ВЫПЛАТЫ</w:t>
      </w:r>
    </w:p>
    <w:p w:rsidR="0064060F" w:rsidRDefault="0064060F">
      <w:pPr>
        <w:pStyle w:val="ConsPlusNormal"/>
        <w:jc w:val="both"/>
      </w:pPr>
    </w:p>
    <w:p w:rsidR="0064060F" w:rsidRDefault="0064060F">
      <w:pPr>
        <w:pStyle w:val="ConsPlusNormal"/>
        <w:ind w:firstLine="540"/>
        <w:jc w:val="both"/>
      </w:pPr>
      <w:bookmarkStart w:id="22" w:name="P198"/>
      <w:bookmarkEnd w:id="22"/>
      <w:r>
        <w:lastRenderedPageBreak/>
        <w:t>20. Норматив общей площади жилого помещения для расчета размера выплаты устанавливается в следующем размере:</w:t>
      </w:r>
    </w:p>
    <w:p w:rsidR="0064060F" w:rsidRDefault="0064060F">
      <w:pPr>
        <w:pStyle w:val="ConsPlusNormal"/>
        <w:spacing w:before="220"/>
        <w:ind w:firstLine="540"/>
        <w:jc w:val="both"/>
      </w:pPr>
      <w:r>
        <w:t>33 квадратных метра общей площади жилья - на 1 человека;</w:t>
      </w:r>
    </w:p>
    <w:p w:rsidR="0064060F" w:rsidRDefault="0064060F">
      <w:pPr>
        <w:pStyle w:val="ConsPlusNormal"/>
        <w:spacing w:before="220"/>
        <w:ind w:firstLine="540"/>
        <w:jc w:val="both"/>
      </w:pPr>
      <w:r>
        <w:t>42 квадратных метра общей площади жилья - на семью из 2 человек;</w:t>
      </w:r>
    </w:p>
    <w:p w:rsidR="0064060F" w:rsidRDefault="0064060F">
      <w:pPr>
        <w:pStyle w:val="ConsPlusNormal"/>
        <w:spacing w:before="220"/>
        <w:ind w:firstLine="540"/>
        <w:jc w:val="both"/>
      </w:pPr>
      <w:r>
        <w:t>18 квадратных метров общей площади жилья на каждого члена семьи - на семью из 3 и более человек.</w:t>
      </w:r>
    </w:p>
    <w:p w:rsidR="0064060F" w:rsidRDefault="0064060F">
      <w:pPr>
        <w:pStyle w:val="ConsPlusNormal"/>
        <w:spacing w:before="220"/>
        <w:ind w:firstLine="540"/>
        <w:jc w:val="both"/>
      </w:pPr>
      <w:bookmarkStart w:id="23" w:name="P202"/>
      <w:bookmarkEnd w:id="23"/>
      <w:r>
        <w:t>21. При определении норматива общей площади жилого помещения, используемого для расчета размера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64060F" w:rsidRDefault="0064060F">
      <w:pPr>
        <w:pStyle w:val="ConsPlusNormal"/>
        <w:spacing w:before="220"/>
        <w:ind w:firstLine="540"/>
        <w:jc w:val="both"/>
      </w:pPr>
      <w:bookmarkStart w:id="24" w:name="P203"/>
      <w:bookmarkEnd w:id="24"/>
      <w:r>
        <w:t>22. При расчете размера выплаты применяется поправочный коэффициент с учетом (полных лет) стажа замещения должностей областной гражданской службы (государственных должностей государственной службы Иркутской области) в следующих размерах:</w:t>
      </w:r>
    </w:p>
    <w:p w:rsidR="0064060F" w:rsidRDefault="0064060F">
      <w:pPr>
        <w:pStyle w:val="ConsPlusNormal"/>
        <w:spacing w:before="220"/>
        <w:ind w:firstLine="540"/>
        <w:jc w:val="both"/>
      </w:pPr>
      <w:r>
        <w:t>от 5 до 9 лет стажа - 1,1;</w:t>
      </w:r>
    </w:p>
    <w:p w:rsidR="0064060F" w:rsidRDefault="0064060F">
      <w:pPr>
        <w:pStyle w:val="ConsPlusNormal"/>
        <w:spacing w:before="220"/>
        <w:ind w:firstLine="540"/>
        <w:jc w:val="both"/>
      </w:pPr>
      <w:r>
        <w:t>от 9 до 11 лет стажа - 1,15;</w:t>
      </w:r>
    </w:p>
    <w:p w:rsidR="0064060F" w:rsidRDefault="0064060F">
      <w:pPr>
        <w:pStyle w:val="ConsPlusNormal"/>
        <w:spacing w:before="220"/>
        <w:ind w:firstLine="540"/>
        <w:jc w:val="both"/>
      </w:pPr>
      <w:r>
        <w:t>от 11 до 15 лет стажа - 1,2;</w:t>
      </w:r>
    </w:p>
    <w:p w:rsidR="0064060F" w:rsidRDefault="0064060F">
      <w:pPr>
        <w:pStyle w:val="ConsPlusNormal"/>
        <w:spacing w:before="220"/>
        <w:ind w:firstLine="540"/>
        <w:jc w:val="both"/>
      </w:pPr>
      <w:r>
        <w:t>от 15 до 20 лет стажа - 1,25;</w:t>
      </w:r>
    </w:p>
    <w:p w:rsidR="0064060F" w:rsidRDefault="0064060F">
      <w:pPr>
        <w:pStyle w:val="ConsPlusNormal"/>
        <w:spacing w:before="220"/>
        <w:ind w:firstLine="540"/>
        <w:jc w:val="both"/>
      </w:pPr>
      <w:r>
        <w:t>20 лет стажа и более - коэффициент увеличивается на 0,05 за каждый год службы, но составляет не более 1,5.</w:t>
      </w:r>
    </w:p>
    <w:p w:rsidR="0064060F" w:rsidRDefault="0064060F">
      <w:pPr>
        <w:pStyle w:val="ConsPlusNormal"/>
        <w:spacing w:before="220"/>
        <w:ind w:firstLine="540"/>
        <w:jc w:val="both"/>
      </w:pPr>
      <w:bookmarkStart w:id="25" w:name="P209"/>
      <w:bookmarkEnd w:id="25"/>
      <w:r>
        <w:t xml:space="preserve">23. Определение размера выплаты, предоставляемой областным гражданским служащим, осуществляется комиссией в соответствии с </w:t>
      </w:r>
      <w:hyperlink w:anchor="P315">
        <w:r>
          <w:rPr>
            <w:color w:val="0000FF"/>
          </w:rPr>
          <w:t>расчетом</w:t>
        </w:r>
      </w:hyperlink>
      <w:r>
        <w:t xml:space="preserve"> размера единовременной выплаты на приобретение жилого помещения, предоставляемой государственным гражданским служащим Иркутской области (прилагается), с учетом положений </w:t>
      </w:r>
      <w:hyperlink w:anchor="P198">
        <w:r>
          <w:rPr>
            <w:color w:val="0000FF"/>
          </w:rPr>
          <w:t>пунктов 20</w:t>
        </w:r>
      </w:hyperlink>
      <w:r>
        <w:t xml:space="preserve"> - </w:t>
      </w:r>
      <w:hyperlink w:anchor="P203">
        <w:r>
          <w:rPr>
            <w:color w:val="0000FF"/>
          </w:rPr>
          <w:t>22</w:t>
        </w:r>
      </w:hyperlink>
      <w:r>
        <w:t xml:space="preserve"> настоящих Правил, исходя из показателя средней рыночной стоимости одного квадратного метра общей площади жилья по Иркутской области, утвержденного приказом Министерства строительства и жилищно-коммунального хозяйства Российской Федерации, на I квартал года предоставления выплаты.</w:t>
      </w:r>
    </w:p>
    <w:p w:rsidR="0064060F" w:rsidRDefault="0064060F">
      <w:pPr>
        <w:pStyle w:val="ConsPlusNormal"/>
        <w:jc w:val="both"/>
      </w:pPr>
      <w:r>
        <w:t xml:space="preserve">(п. 23 в ред. </w:t>
      </w:r>
      <w:hyperlink r:id="rId122">
        <w:r>
          <w:rPr>
            <w:color w:val="0000FF"/>
          </w:rPr>
          <w:t>Указа</w:t>
        </w:r>
      </w:hyperlink>
      <w:r>
        <w:t xml:space="preserve"> Губернатора Иркутской области от 30.11.2015 N 307-уг)</w:t>
      </w:r>
    </w:p>
    <w:p w:rsidR="0064060F" w:rsidRDefault="0064060F">
      <w:pPr>
        <w:pStyle w:val="ConsPlusNormal"/>
        <w:spacing w:before="220"/>
        <w:ind w:firstLine="540"/>
        <w:jc w:val="both"/>
      </w:pPr>
      <w:r>
        <w:t xml:space="preserve">24. В случае если областной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198">
        <w:r>
          <w:rPr>
            <w:color w:val="0000FF"/>
          </w:rPr>
          <w:t>пунктов 20</w:t>
        </w:r>
      </w:hyperlink>
      <w:r>
        <w:t xml:space="preserve">, </w:t>
      </w:r>
      <w:hyperlink w:anchor="P202">
        <w:r>
          <w:rPr>
            <w:color w:val="0000FF"/>
          </w:rPr>
          <w:t>21</w:t>
        </w:r>
      </w:hyperlink>
      <w:r>
        <w:t xml:space="preserve"> настоящих Правил и общей площадью жилых помещений, принадлежащих ему и (или) членам его семьи на праве собственности, в том числе с учетом пропорциональности доли в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65">
        <w:r>
          <w:rPr>
            <w:color w:val="0000FF"/>
          </w:rPr>
          <w:t>подпунктах "в"</w:t>
        </w:r>
      </w:hyperlink>
      <w:r>
        <w:t xml:space="preserve">, </w:t>
      </w:r>
      <w:hyperlink w:anchor="P67">
        <w:r>
          <w:rPr>
            <w:color w:val="0000FF"/>
          </w:rPr>
          <w:t>"г"</w:t>
        </w:r>
      </w:hyperlink>
      <w:r>
        <w:t xml:space="preserve">, </w:t>
      </w:r>
      <w:hyperlink w:anchor="P70">
        <w:r>
          <w:rPr>
            <w:color w:val="0000FF"/>
          </w:rPr>
          <w:t>"е"</w:t>
        </w:r>
      </w:hyperlink>
      <w:r>
        <w:t xml:space="preserve"> и </w:t>
      </w:r>
      <w:hyperlink w:anchor="P74">
        <w:r>
          <w:rPr>
            <w:color w:val="0000FF"/>
          </w:rPr>
          <w:t>"з" пункта 2</w:t>
        </w:r>
      </w:hyperlink>
      <w:r>
        <w:t xml:space="preserve"> настоящих Правил.</w:t>
      </w:r>
    </w:p>
    <w:p w:rsidR="0064060F" w:rsidRDefault="0064060F">
      <w:pPr>
        <w:pStyle w:val="ConsPlusNormal"/>
        <w:jc w:val="both"/>
      </w:pPr>
      <w:r>
        <w:t xml:space="preserve">(в ред. Указов Губернатора Иркутской области от 31.08.2018 </w:t>
      </w:r>
      <w:hyperlink r:id="rId123">
        <w:r>
          <w:rPr>
            <w:color w:val="0000FF"/>
          </w:rPr>
          <w:t>N 172-уг</w:t>
        </w:r>
      </w:hyperlink>
      <w:r>
        <w:t xml:space="preserve">, от 16.10.2020 </w:t>
      </w:r>
      <w:hyperlink r:id="rId124">
        <w:r>
          <w:rPr>
            <w:color w:val="0000FF"/>
          </w:rPr>
          <w:t>N 287-уг</w:t>
        </w:r>
      </w:hyperlink>
      <w:r>
        <w:t xml:space="preserve">, от 14.07.2021 </w:t>
      </w:r>
      <w:hyperlink r:id="rId125">
        <w:r>
          <w:rPr>
            <w:color w:val="0000FF"/>
          </w:rPr>
          <w:t>N 184-уг</w:t>
        </w:r>
      </w:hyperlink>
      <w:r>
        <w:t>)</w:t>
      </w:r>
    </w:p>
    <w:p w:rsidR="0064060F" w:rsidRDefault="0064060F">
      <w:pPr>
        <w:pStyle w:val="ConsPlusNormal"/>
        <w:spacing w:before="220"/>
        <w:ind w:firstLine="540"/>
        <w:jc w:val="both"/>
      </w:pPr>
      <w:r>
        <w:t xml:space="preserve">24(1). В случае если областной гражданский служащий являлся получателем социальной выплаты на приобретение (строительство) жилого помещения с помощью ипотечного жилищного кредитования, то размер выплаты определяется в соответствии с </w:t>
      </w:r>
      <w:hyperlink w:anchor="P209">
        <w:r>
          <w:rPr>
            <w:color w:val="0000FF"/>
          </w:rPr>
          <w:t>пунктом 23</w:t>
        </w:r>
      </w:hyperlink>
      <w:r>
        <w:t xml:space="preserve"> настоящих Правил за </w:t>
      </w:r>
      <w:r>
        <w:lastRenderedPageBreak/>
        <w:t>вычетом суммы предоставленной областному гражданскому служащему социальной выплаты на приобретение (строительство) жилого помещения с помощью ипотечного жилищного кредитования.</w:t>
      </w:r>
    </w:p>
    <w:p w:rsidR="0064060F" w:rsidRDefault="0064060F">
      <w:pPr>
        <w:pStyle w:val="ConsPlusNormal"/>
        <w:jc w:val="both"/>
      </w:pPr>
      <w:r>
        <w:t xml:space="preserve">(п. 24(1) введен </w:t>
      </w:r>
      <w:hyperlink r:id="rId126">
        <w:r>
          <w:rPr>
            <w:color w:val="0000FF"/>
          </w:rPr>
          <w:t>Указом</w:t>
        </w:r>
      </w:hyperlink>
      <w:r>
        <w:t xml:space="preserve"> Губернатора Иркутской области от 08.06.2023 N 169-уг)</w:t>
      </w:r>
    </w:p>
    <w:p w:rsidR="0064060F" w:rsidRDefault="0064060F">
      <w:pPr>
        <w:pStyle w:val="ConsPlusNormal"/>
        <w:spacing w:before="220"/>
        <w:ind w:firstLine="540"/>
        <w:jc w:val="both"/>
      </w:pPr>
      <w:r>
        <w:t>25. Размер выплаты не может превышать двух миллионов рублей.</w:t>
      </w:r>
    </w:p>
    <w:p w:rsidR="0064060F" w:rsidRDefault="0064060F">
      <w:pPr>
        <w:pStyle w:val="ConsPlusNormal"/>
        <w:spacing w:before="220"/>
        <w:ind w:firstLine="540"/>
        <w:jc w:val="both"/>
      </w:pPr>
      <w:r>
        <w:t xml:space="preserve">Если размер выплаты, определенный в соответствии с </w:t>
      </w:r>
      <w:hyperlink w:anchor="P209">
        <w:r>
          <w:rPr>
            <w:color w:val="0000FF"/>
          </w:rPr>
          <w:t>пунктом 23</w:t>
        </w:r>
      </w:hyperlink>
      <w:r>
        <w:t xml:space="preserve"> настоящих Правил, превышает сумму основного долга и (или) уплаты процентов по кредитному договору на приобретение (строительство) жилья (за исключением штрафов, комиссий, пеней за просрочку исполнения обязательств по указанным кредитам), то размер единовременной выплаты ограничивается суммой остатка основного долга и остатка задолженности по выплате процентов за пользование кредитом.</w:t>
      </w:r>
    </w:p>
    <w:p w:rsidR="0064060F" w:rsidRDefault="0064060F">
      <w:pPr>
        <w:pStyle w:val="ConsPlusNormal"/>
        <w:jc w:val="both"/>
      </w:pPr>
      <w:r>
        <w:t xml:space="preserve">(п. 25 в ред. </w:t>
      </w:r>
      <w:hyperlink r:id="rId127">
        <w:r>
          <w:rPr>
            <w:color w:val="0000FF"/>
          </w:rPr>
          <w:t>Указа</w:t>
        </w:r>
      </w:hyperlink>
      <w:r>
        <w:t xml:space="preserve"> Губернатора Иркутской области от 16.10.2020 N 287-уг)</w:t>
      </w:r>
    </w:p>
    <w:p w:rsidR="0064060F" w:rsidRDefault="0064060F">
      <w:pPr>
        <w:pStyle w:val="ConsPlusNormal"/>
        <w:jc w:val="both"/>
      </w:pPr>
    </w:p>
    <w:p w:rsidR="0064060F" w:rsidRDefault="0064060F">
      <w:pPr>
        <w:pStyle w:val="ConsPlusTitle"/>
        <w:jc w:val="center"/>
        <w:outlineLvl w:val="1"/>
      </w:pPr>
      <w:r>
        <w:t>Глава 4. ПОРЯДОК ПРИНЯТИЯ РЕШЕНИЯ О ПРЕДОСТАВЛЕНИИ ВЫПЛАТЫ,</w:t>
      </w:r>
    </w:p>
    <w:p w:rsidR="0064060F" w:rsidRDefault="0064060F">
      <w:pPr>
        <w:pStyle w:val="ConsPlusTitle"/>
        <w:jc w:val="center"/>
      </w:pPr>
      <w:r>
        <w:t>СНЯТИЯ ОБЛАСТНОГО ГРАЖДАНСКОГО СЛУЖАЩЕГО С УЧЕТА</w:t>
      </w:r>
    </w:p>
    <w:p w:rsidR="0064060F" w:rsidRDefault="0064060F">
      <w:pPr>
        <w:pStyle w:val="ConsPlusTitle"/>
        <w:jc w:val="center"/>
      </w:pPr>
      <w:r>
        <w:t>ДЛЯ ПРЕДОСТАВЛЕНИЯ ВЫПЛАТЫ, ПЕРЕНОСА СРОКА ПРЕДОСТАВЛЕНИЯ</w:t>
      </w:r>
    </w:p>
    <w:p w:rsidR="0064060F" w:rsidRDefault="0064060F">
      <w:pPr>
        <w:pStyle w:val="ConsPlusTitle"/>
        <w:jc w:val="center"/>
      </w:pPr>
      <w:r>
        <w:t>ВЫПЛАТЫ</w:t>
      </w:r>
    </w:p>
    <w:p w:rsidR="0064060F" w:rsidRDefault="0064060F">
      <w:pPr>
        <w:pStyle w:val="ConsPlusNormal"/>
        <w:jc w:val="center"/>
      </w:pPr>
      <w:r>
        <w:t xml:space="preserve">(в ред. </w:t>
      </w:r>
      <w:hyperlink r:id="rId128">
        <w:r>
          <w:rPr>
            <w:color w:val="0000FF"/>
          </w:rPr>
          <w:t>Указа</w:t>
        </w:r>
      </w:hyperlink>
      <w:r>
        <w:t xml:space="preserve"> Губернатора Иркутской области</w:t>
      </w:r>
    </w:p>
    <w:p w:rsidR="0064060F" w:rsidRDefault="0064060F">
      <w:pPr>
        <w:pStyle w:val="ConsPlusNormal"/>
        <w:jc w:val="center"/>
      </w:pPr>
      <w:r>
        <w:t>от 03.07.2018 N 132-уг)</w:t>
      </w:r>
    </w:p>
    <w:p w:rsidR="0064060F" w:rsidRDefault="0064060F">
      <w:pPr>
        <w:pStyle w:val="ConsPlusNormal"/>
        <w:jc w:val="both"/>
      </w:pPr>
    </w:p>
    <w:p w:rsidR="0064060F" w:rsidRDefault="0064060F">
      <w:pPr>
        <w:pStyle w:val="ConsPlusNormal"/>
        <w:ind w:firstLine="540"/>
        <w:jc w:val="both"/>
      </w:pPr>
      <w:bookmarkStart w:id="26" w:name="P226"/>
      <w:bookmarkEnd w:id="26"/>
      <w:r>
        <w:t xml:space="preserve">26. В течение 1 месяца со дня доведения лимитов бюджетных обязательств уполномоченный государственный орган проводит проверку сведений, представляемых областным гражданским служащим, на предмет отсутствия оснований для снятия с учета для предоставления выплаты, указанных в </w:t>
      </w:r>
      <w:hyperlink w:anchor="P176">
        <w:r>
          <w:rPr>
            <w:color w:val="0000FF"/>
          </w:rPr>
          <w:t>пункте 18</w:t>
        </w:r>
      </w:hyperlink>
      <w:r>
        <w:t xml:space="preserve"> настоящих Правил, а также утраты областным гражданским служащим преимущественного права на предоставление выплаты. В ходе проверки запрашиваются документы, указанные в </w:t>
      </w:r>
      <w:hyperlink w:anchor="P104">
        <w:r>
          <w:rPr>
            <w:color w:val="0000FF"/>
          </w:rPr>
          <w:t>пункте 6</w:t>
        </w:r>
      </w:hyperlink>
      <w:r>
        <w:t xml:space="preserve"> настоящих Правил и действительные на момент указанной проверки, в том числе у областного гражданского служащего, в отношении которого проверяется информация. В случае направления средств выплаты в счет погашения долга и (или) на уплату процентов по кредитному договору на приобретение (строительство) жилья (за исключением штрафов, комиссий, пеней за просрочку исполнения обязательств по указанным кредитам) областной гражданский служащий представляет в уполномоченный государственный орган справку кредитора о размерах основного долга по кредиту и остатка задолженности по выплате процентов за пользование кредитом, актуальную на момент проведения проверки.</w:t>
      </w:r>
    </w:p>
    <w:p w:rsidR="0064060F" w:rsidRDefault="0064060F">
      <w:pPr>
        <w:pStyle w:val="ConsPlusNormal"/>
        <w:jc w:val="both"/>
      </w:pPr>
      <w:r>
        <w:t xml:space="preserve">(в ред. </w:t>
      </w:r>
      <w:hyperlink r:id="rId129">
        <w:r>
          <w:rPr>
            <w:color w:val="0000FF"/>
          </w:rPr>
          <w:t>Указа</w:t>
        </w:r>
      </w:hyperlink>
      <w:r>
        <w:t xml:space="preserve"> Губернатора Иркутской области от 16.10.2020 N 287-уг)</w:t>
      </w:r>
    </w:p>
    <w:p w:rsidR="0064060F" w:rsidRDefault="0064060F">
      <w:pPr>
        <w:pStyle w:val="ConsPlusNormal"/>
        <w:spacing w:before="220"/>
        <w:ind w:firstLine="540"/>
        <w:jc w:val="both"/>
      </w:pPr>
      <w:r>
        <w:t>Результаты проверки не позднее трех рабочих дней с момента ее окончания оформляются актом, который подписывает руководитель подразделения государственной службы и кадров уполномоченного государственного органа.</w:t>
      </w:r>
    </w:p>
    <w:p w:rsidR="0064060F" w:rsidRDefault="0064060F">
      <w:pPr>
        <w:pStyle w:val="ConsPlusNormal"/>
        <w:jc w:val="both"/>
      </w:pPr>
      <w:r>
        <w:t xml:space="preserve">(п. 26 в ред. </w:t>
      </w:r>
      <w:hyperlink r:id="rId130">
        <w:r>
          <w:rPr>
            <w:color w:val="0000FF"/>
          </w:rPr>
          <w:t>Указа</w:t>
        </w:r>
      </w:hyperlink>
      <w:r>
        <w:t xml:space="preserve"> Губернатора Иркутской области от 07.10.2016 N 248-уг)</w:t>
      </w:r>
    </w:p>
    <w:p w:rsidR="0064060F" w:rsidRDefault="0064060F">
      <w:pPr>
        <w:pStyle w:val="ConsPlusNormal"/>
        <w:spacing w:before="220"/>
        <w:ind w:firstLine="540"/>
        <w:jc w:val="both"/>
      </w:pPr>
      <w:r>
        <w:t xml:space="preserve">27. При наличии оснований для снятия с учета для предоставления выплаты, указанных в </w:t>
      </w:r>
      <w:hyperlink w:anchor="P176">
        <w:r>
          <w:rPr>
            <w:color w:val="0000FF"/>
          </w:rPr>
          <w:t>пункте 18</w:t>
        </w:r>
      </w:hyperlink>
      <w:r>
        <w:t xml:space="preserve"> настоящих Правил, а также утраты преимущественного права на предоставление выплаты, данные основания отражаются в акте, предусмотренном </w:t>
      </w:r>
      <w:hyperlink w:anchor="P176">
        <w:r>
          <w:rPr>
            <w:color w:val="0000FF"/>
          </w:rPr>
          <w:t>пунктами 18</w:t>
        </w:r>
      </w:hyperlink>
      <w:r>
        <w:t xml:space="preserve"> и </w:t>
      </w:r>
      <w:hyperlink w:anchor="P226">
        <w:r>
          <w:rPr>
            <w:color w:val="0000FF"/>
          </w:rPr>
          <w:t>26</w:t>
        </w:r>
      </w:hyperlink>
      <w:r>
        <w:t xml:space="preserve"> настоящих Правил. В течение трех рабочих дней с момента оформления акта уполномоченный государственный орган организует проведение заседания комиссии, которая принимает решение о снятии с учета для предоставления выплаты, об утрате преимущественного права на предоставление выплаты, оформляемое протоколом. На основании указанного протокола в течение 5 рабочих дней с момента его подписания издается правовой акт уполномоченного государственного органа о снятии областного гражданского служащего с учета для предоставления выплаты, об утрате областным гражданским служащим преимущественного права на предоставление выплаты. Соответствующие изменения вносятся в книгу учета в день принятия правового акта уполномоченного государственного органа.</w:t>
      </w:r>
    </w:p>
    <w:p w:rsidR="0064060F" w:rsidRDefault="0064060F">
      <w:pPr>
        <w:pStyle w:val="ConsPlusNormal"/>
        <w:jc w:val="both"/>
      </w:pPr>
      <w:r>
        <w:lastRenderedPageBreak/>
        <w:t xml:space="preserve">(п. 27 в ред. </w:t>
      </w:r>
      <w:hyperlink r:id="rId131">
        <w:r>
          <w:rPr>
            <w:color w:val="0000FF"/>
          </w:rPr>
          <w:t>Указа</w:t>
        </w:r>
      </w:hyperlink>
      <w:r>
        <w:t xml:space="preserve"> Губернатора Иркутской области от 07.10.2016 N 248-уг)</w:t>
      </w:r>
    </w:p>
    <w:p w:rsidR="0064060F" w:rsidRDefault="0064060F">
      <w:pPr>
        <w:pStyle w:val="ConsPlusNormal"/>
        <w:spacing w:before="220"/>
        <w:ind w:firstLine="540"/>
        <w:jc w:val="both"/>
      </w:pPr>
      <w:r>
        <w:t xml:space="preserve">28. Отсутствие оснований для снятия областного гражданского служащего с учета для предоставления выплаты, указанных в </w:t>
      </w:r>
      <w:hyperlink w:anchor="P176">
        <w:r>
          <w:rPr>
            <w:color w:val="0000FF"/>
          </w:rPr>
          <w:t>пункте 18</w:t>
        </w:r>
      </w:hyperlink>
      <w:r>
        <w:t xml:space="preserve"> настоящих Правил, отражается в акте, который подписывает руководитель подразделения государственной службы и кадров уполномоченного государственного органа. Данный акт в течение трех рабочих дней с момента его оформления рассматривается на заседании комиссии, которая принимает решение о предоставлении и размере выплаты, оформляемое протоколом. На основании указанного протокола в течение пяти рабочих дней с момента его подписания издается правовой акт уполномоченного государственного органа о предоставлении выплаты с указанием ее размера, рассчитанного на день принятия решения комиссии. Соответствующие изменения вносятся в книгу учета в день принятия правового акта уполномоченного государственного органа.</w:t>
      </w:r>
    </w:p>
    <w:p w:rsidR="0064060F" w:rsidRDefault="0064060F">
      <w:pPr>
        <w:pStyle w:val="ConsPlusNormal"/>
        <w:jc w:val="both"/>
      </w:pPr>
      <w:r>
        <w:t xml:space="preserve">(в ред. </w:t>
      </w:r>
      <w:hyperlink r:id="rId132">
        <w:r>
          <w:rPr>
            <w:color w:val="0000FF"/>
          </w:rPr>
          <w:t>Указа</w:t>
        </w:r>
      </w:hyperlink>
      <w:r>
        <w:t xml:space="preserve"> Губернатора Иркутской области от 03.07.2018 N 132-уг)</w:t>
      </w:r>
    </w:p>
    <w:p w:rsidR="0064060F" w:rsidRDefault="0064060F">
      <w:pPr>
        <w:pStyle w:val="ConsPlusNormal"/>
        <w:spacing w:before="220"/>
        <w:ind w:firstLine="540"/>
        <w:jc w:val="both"/>
      </w:pPr>
      <w:r>
        <w:t>Выплата предоставляется областному гражданскому служащему, принятому на учет в уполномоченном органе, в отношении которого принято решение об установлении преимущественного права на предоставление выплаты, с учетом чередования очередности предоставления выплаты с областным гражданским служащим, в отношении которого преимущественное право на предоставление выплаты не установлено.</w:t>
      </w:r>
    </w:p>
    <w:p w:rsidR="0064060F" w:rsidRDefault="0064060F">
      <w:pPr>
        <w:pStyle w:val="ConsPlusNormal"/>
        <w:jc w:val="both"/>
      </w:pPr>
      <w:r>
        <w:t xml:space="preserve">(в ред. </w:t>
      </w:r>
      <w:hyperlink r:id="rId133">
        <w:r>
          <w:rPr>
            <w:color w:val="0000FF"/>
          </w:rPr>
          <w:t>Указа</w:t>
        </w:r>
      </w:hyperlink>
      <w:r>
        <w:t xml:space="preserve"> Губернатора Иркутской области от 16.10.2020 N 287-уг)</w:t>
      </w:r>
    </w:p>
    <w:p w:rsidR="0064060F" w:rsidRDefault="0064060F">
      <w:pPr>
        <w:pStyle w:val="ConsPlusNormal"/>
        <w:spacing w:before="220"/>
        <w:ind w:firstLine="540"/>
        <w:jc w:val="both"/>
      </w:pPr>
      <w:r>
        <w:t xml:space="preserve">В случае наличия двух и более областных гражданских служащих, принятых на учет в уполномоченном органе, в отношении которых принято решение об установлении преимущественного права на предоставление выплаты, очередность предоставления выплаты зависит от даты и времени принятия таких областных гражданских служащих на учет и внесения соответствующих сведений в </w:t>
      </w:r>
      <w:hyperlink w:anchor="P282">
        <w:r>
          <w:rPr>
            <w:color w:val="0000FF"/>
          </w:rPr>
          <w:t>книгу</w:t>
        </w:r>
      </w:hyperlink>
      <w:r>
        <w:t xml:space="preserve"> учета.</w:t>
      </w:r>
    </w:p>
    <w:p w:rsidR="0064060F" w:rsidRDefault="0064060F">
      <w:pPr>
        <w:pStyle w:val="ConsPlusNormal"/>
        <w:spacing w:before="220"/>
        <w:ind w:firstLine="540"/>
        <w:jc w:val="both"/>
      </w:pPr>
      <w:r>
        <w:t xml:space="preserve">В случае отсутствия областных гражданских служащих, имеющих преимущественное право на предоставление выплаты, выплата предоставляется в порядке очередности, исходя из даты и времени принятия областных гражданских служащих на учет и внесения соответствующих сведений в </w:t>
      </w:r>
      <w:hyperlink w:anchor="P282">
        <w:r>
          <w:rPr>
            <w:color w:val="0000FF"/>
          </w:rPr>
          <w:t>книгу</w:t>
        </w:r>
      </w:hyperlink>
      <w:r>
        <w:t xml:space="preserve"> учета.</w:t>
      </w:r>
    </w:p>
    <w:p w:rsidR="0064060F" w:rsidRDefault="0064060F">
      <w:pPr>
        <w:pStyle w:val="ConsPlusNormal"/>
        <w:jc w:val="both"/>
      </w:pPr>
      <w:r>
        <w:t xml:space="preserve">(п. 28 в ред. </w:t>
      </w:r>
      <w:hyperlink r:id="rId134">
        <w:r>
          <w:rPr>
            <w:color w:val="0000FF"/>
          </w:rPr>
          <w:t>Указа</w:t>
        </w:r>
      </w:hyperlink>
      <w:r>
        <w:t xml:space="preserve"> Губернатора Иркутской области от 12.01.2015 N 2-уг)</w:t>
      </w:r>
    </w:p>
    <w:p w:rsidR="0064060F" w:rsidRDefault="0064060F">
      <w:pPr>
        <w:pStyle w:val="ConsPlusNormal"/>
        <w:spacing w:before="220"/>
        <w:ind w:firstLine="540"/>
        <w:jc w:val="both"/>
      </w:pPr>
      <w:r>
        <w:t>28(1). Установление уполномоченным государственным органом в ходе проверки факта совершения областным гражданским служащим, состоящим на учете для предоставления выплаты, и (или) членами его семьи действий, повлекших ухудшение жилищных условий, отражается в акте, который подписывает руководитель подразделения государственной службы и кадров уполномоченного государственного органа. Данный акт в течение трех рабочих дней с момента его оформления рассматривается на заседании комиссии, которая принимает решение о переносе срока предоставления такому областному гражданскому служащему выплаты не ранее чем по истечении пяти лет с даты совершения указанных действий, оформляемое протоколом. На основании указанного протокола в течение пяти рабочих дней с момента его подписания издается правовой акт уполномоченного государственного органа о переносе срока предоставления выплаты. Соответствующие изменения вносятся в книгу учета в день принятия правового акта уполномоченного государственного органа.</w:t>
      </w:r>
    </w:p>
    <w:p w:rsidR="0064060F" w:rsidRDefault="0064060F">
      <w:pPr>
        <w:pStyle w:val="ConsPlusNormal"/>
        <w:jc w:val="both"/>
      </w:pPr>
      <w:r>
        <w:t xml:space="preserve">(п. 28(1) введен </w:t>
      </w:r>
      <w:hyperlink r:id="rId135">
        <w:r>
          <w:rPr>
            <w:color w:val="0000FF"/>
          </w:rPr>
          <w:t>Указом</w:t>
        </w:r>
      </w:hyperlink>
      <w:r>
        <w:t xml:space="preserve"> Губернатора Иркутской области от 03.07.2018 N 132-уг)</w:t>
      </w:r>
    </w:p>
    <w:p w:rsidR="0064060F" w:rsidRDefault="0064060F">
      <w:pPr>
        <w:pStyle w:val="ConsPlusNormal"/>
        <w:spacing w:before="220"/>
        <w:ind w:firstLine="540"/>
        <w:jc w:val="both"/>
      </w:pPr>
      <w:r>
        <w:t>29. Копия соответствующего правового акта уполномоченного государственного органа в течение семи рабочих дней со дня его принятия направляется или выдается областному гражданскому служащему, в отношении которого принято соответствующее решение.</w:t>
      </w:r>
    </w:p>
    <w:p w:rsidR="0064060F" w:rsidRDefault="0064060F">
      <w:pPr>
        <w:pStyle w:val="ConsPlusNormal"/>
        <w:jc w:val="both"/>
      </w:pPr>
      <w:r>
        <w:t xml:space="preserve">(в ред. </w:t>
      </w:r>
      <w:hyperlink r:id="rId136">
        <w:r>
          <w:rPr>
            <w:color w:val="0000FF"/>
          </w:rPr>
          <w:t>Указа</w:t>
        </w:r>
      </w:hyperlink>
      <w:r>
        <w:t xml:space="preserve"> Губернатора Иркутской области от 07.10.2016 N 248-уг)</w:t>
      </w:r>
    </w:p>
    <w:p w:rsidR="0064060F" w:rsidRDefault="0064060F">
      <w:pPr>
        <w:pStyle w:val="ConsPlusNormal"/>
        <w:jc w:val="both"/>
      </w:pPr>
    </w:p>
    <w:p w:rsidR="0064060F" w:rsidRDefault="0064060F">
      <w:pPr>
        <w:pStyle w:val="ConsPlusTitle"/>
        <w:jc w:val="center"/>
        <w:outlineLvl w:val="1"/>
      </w:pPr>
      <w:r>
        <w:t>Глава 5. ПОРЯДОК ПРЕДОСТАВЛЕНИЯ И ИСПОЛЬЗОВАНИЯ ВЫПЛАТЫ</w:t>
      </w:r>
    </w:p>
    <w:p w:rsidR="0064060F" w:rsidRDefault="0064060F">
      <w:pPr>
        <w:pStyle w:val="ConsPlusNormal"/>
        <w:jc w:val="both"/>
      </w:pPr>
    </w:p>
    <w:p w:rsidR="0064060F" w:rsidRDefault="0064060F">
      <w:pPr>
        <w:pStyle w:val="ConsPlusNormal"/>
        <w:ind w:firstLine="540"/>
        <w:jc w:val="both"/>
      </w:pPr>
      <w:r>
        <w:t xml:space="preserve">30. Финансовое обеспечение расходов на предоставление областным гражданским </w:t>
      </w:r>
      <w:r>
        <w:lastRenderedPageBreak/>
        <w:t>служащим выплаты осуществляется в пределах средств, предусмотренных в областном бюджете на соответствующий финансовый год на данные цели.</w:t>
      </w:r>
    </w:p>
    <w:p w:rsidR="0064060F" w:rsidRDefault="0064060F">
      <w:pPr>
        <w:pStyle w:val="ConsPlusNormal"/>
        <w:spacing w:before="220"/>
        <w:ind w:firstLine="540"/>
        <w:jc w:val="both"/>
      </w:pPr>
      <w:r>
        <w:t>31. Для перечисления выплаты областной гражданский служащий, в отношении которого издан правовой акт уполномоченного государственного органа о предоставлении выплаты, в течение 7 рабочих дней с даты его получения представляет в уполномоченный государственный орган письменное заявление о перечислении выплаты с указанием реквизитов своего банковского счета. Уполномоченный государственный орган перечисляет областному гражданскому служащему выплату в течение 10 рабочих дней с даты получения указанного заявления.</w:t>
      </w:r>
    </w:p>
    <w:p w:rsidR="0064060F" w:rsidRDefault="0064060F">
      <w:pPr>
        <w:pStyle w:val="ConsPlusNormal"/>
        <w:jc w:val="both"/>
      </w:pPr>
      <w:r>
        <w:t xml:space="preserve">(п. 31 в ред. </w:t>
      </w:r>
      <w:hyperlink r:id="rId137">
        <w:r>
          <w:rPr>
            <w:color w:val="0000FF"/>
          </w:rPr>
          <w:t>Указа</w:t>
        </w:r>
      </w:hyperlink>
      <w:r>
        <w:t xml:space="preserve"> Губернатора Иркутской области от 18.05.2017 N 86-уг)</w:t>
      </w:r>
    </w:p>
    <w:p w:rsidR="0064060F" w:rsidRDefault="0064060F">
      <w:pPr>
        <w:pStyle w:val="ConsPlusNormal"/>
        <w:spacing w:before="220"/>
        <w:ind w:firstLine="540"/>
        <w:jc w:val="both"/>
      </w:pPr>
      <w:r>
        <w:t>32. Выплата считается предоставленной областному гражданскому служащему с даты ее перечисления на банковский счет областного гражданского служащего.</w:t>
      </w:r>
    </w:p>
    <w:p w:rsidR="0064060F" w:rsidRDefault="0064060F">
      <w:pPr>
        <w:pStyle w:val="ConsPlusNormal"/>
        <w:jc w:val="both"/>
      </w:pPr>
      <w:r>
        <w:t xml:space="preserve">(п. 32 в ред. </w:t>
      </w:r>
      <w:hyperlink r:id="rId138">
        <w:r>
          <w:rPr>
            <w:color w:val="0000FF"/>
          </w:rPr>
          <w:t>Указа</w:t>
        </w:r>
      </w:hyperlink>
      <w:r>
        <w:t xml:space="preserve"> Губернатора Иркутской области от 18.05.2017 N 86-уг)</w:t>
      </w:r>
    </w:p>
    <w:p w:rsidR="0064060F" w:rsidRDefault="0064060F">
      <w:pPr>
        <w:pStyle w:val="ConsPlusNormal"/>
        <w:spacing w:before="220"/>
        <w:ind w:firstLine="540"/>
        <w:jc w:val="both"/>
      </w:pPr>
      <w:bookmarkStart w:id="27" w:name="P251"/>
      <w:bookmarkEnd w:id="27"/>
      <w:r>
        <w:t>33. Областной гражданский служащий, которому предоставлена выплата, обязан в течение 10 рабочих дней с даты государственной регистрации права собственности на приобретенное (построенное) жилое помещение, но не более чем через 24 месяца с даты перечисления выплаты, представить в уполномоченный государственный орган выписку из Единого государственного реестра недвижимости в отношении жилого помещения (части жилого помещения), которое было приобретено (построено) с использованием выплаты.</w:t>
      </w:r>
    </w:p>
    <w:p w:rsidR="0064060F" w:rsidRDefault="0064060F">
      <w:pPr>
        <w:pStyle w:val="ConsPlusNormal"/>
        <w:jc w:val="both"/>
      </w:pPr>
      <w:r>
        <w:t xml:space="preserve">(в ред. Указов Губернатора Иркутской области от 18.05.2017 </w:t>
      </w:r>
      <w:hyperlink r:id="rId139">
        <w:r>
          <w:rPr>
            <w:color w:val="0000FF"/>
          </w:rPr>
          <w:t>N 86-уг</w:t>
        </w:r>
      </w:hyperlink>
      <w:r>
        <w:t xml:space="preserve">, от 02.07.2019 </w:t>
      </w:r>
      <w:hyperlink r:id="rId140">
        <w:r>
          <w:rPr>
            <w:color w:val="0000FF"/>
          </w:rPr>
          <w:t>N 140-уг</w:t>
        </w:r>
      </w:hyperlink>
      <w:r>
        <w:t>)</w:t>
      </w:r>
    </w:p>
    <w:p w:rsidR="0064060F" w:rsidRDefault="0064060F">
      <w:pPr>
        <w:pStyle w:val="ConsPlusNormal"/>
        <w:spacing w:before="220"/>
        <w:ind w:firstLine="540"/>
        <w:jc w:val="both"/>
      </w:pPr>
      <w:bookmarkStart w:id="28" w:name="P253"/>
      <w:bookmarkEnd w:id="28"/>
      <w:r>
        <w:t xml:space="preserve">33(1). В случае невозможности представления документа, предусмотренного </w:t>
      </w:r>
      <w:hyperlink w:anchor="P251">
        <w:r>
          <w:rPr>
            <w:color w:val="0000FF"/>
          </w:rPr>
          <w:t>пунктом 33</w:t>
        </w:r>
      </w:hyperlink>
      <w:r>
        <w:t xml:space="preserve"> настоящих Правил, по обстоятельствам, не зависящим от областного гражданского служащего, по решению комиссии на основании письменного заявления областного гражданского служащего срок представления такого документа может быть продлен, но не более чем на 24 месяца.</w:t>
      </w:r>
    </w:p>
    <w:p w:rsidR="0064060F" w:rsidRDefault="0064060F">
      <w:pPr>
        <w:pStyle w:val="ConsPlusNormal"/>
        <w:jc w:val="both"/>
      </w:pPr>
      <w:r>
        <w:t xml:space="preserve">(п. 33(1) в ред. </w:t>
      </w:r>
      <w:hyperlink r:id="rId141">
        <w:r>
          <w:rPr>
            <w:color w:val="0000FF"/>
          </w:rPr>
          <w:t>Указа</w:t>
        </w:r>
      </w:hyperlink>
      <w:r>
        <w:t xml:space="preserve"> Губернатора Иркутской области от 18.05.2017 N 86-уг)</w:t>
      </w:r>
    </w:p>
    <w:p w:rsidR="0064060F" w:rsidRDefault="0064060F">
      <w:pPr>
        <w:pStyle w:val="ConsPlusNormal"/>
        <w:spacing w:before="220"/>
        <w:ind w:firstLine="540"/>
        <w:jc w:val="both"/>
      </w:pPr>
      <w:r>
        <w:t xml:space="preserve">33(2). В случае непредставления областным гражданским служащим документа, предусмотренного </w:t>
      </w:r>
      <w:hyperlink w:anchor="P251">
        <w:r>
          <w:rPr>
            <w:color w:val="0000FF"/>
          </w:rPr>
          <w:t>пунктом 33</w:t>
        </w:r>
      </w:hyperlink>
      <w:r>
        <w:t xml:space="preserve"> настоящих Правил, по истечении сроков, установленных </w:t>
      </w:r>
      <w:hyperlink w:anchor="P251">
        <w:r>
          <w:rPr>
            <w:color w:val="0000FF"/>
          </w:rPr>
          <w:t>пунктами 33</w:t>
        </w:r>
      </w:hyperlink>
      <w:r>
        <w:t xml:space="preserve">, </w:t>
      </w:r>
      <w:hyperlink w:anchor="P253">
        <w:r>
          <w:rPr>
            <w:color w:val="0000FF"/>
          </w:rPr>
          <w:t>33(1)</w:t>
        </w:r>
      </w:hyperlink>
      <w:r>
        <w:t xml:space="preserve"> настоящих Правил, средства выплаты, предоставленной областному гражданскому служащему, подлежат возврату в областной бюджет.</w:t>
      </w:r>
    </w:p>
    <w:p w:rsidR="0064060F" w:rsidRDefault="0064060F">
      <w:pPr>
        <w:pStyle w:val="ConsPlusNormal"/>
        <w:jc w:val="both"/>
      </w:pPr>
      <w:r>
        <w:t xml:space="preserve">(п. 33(2) введен </w:t>
      </w:r>
      <w:hyperlink r:id="rId142">
        <w:r>
          <w:rPr>
            <w:color w:val="0000FF"/>
          </w:rPr>
          <w:t>Указом</w:t>
        </w:r>
      </w:hyperlink>
      <w:r>
        <w:t xml:space="preserve"> Губернатора Иркутской области от 02.07.2019 N 140-уг)</w:t>
      </w:r>
    </w:p>
    <w:p w:rsidR="0064060F" w:rsidRDefault="0064060F">
      <w:pPr>
        <w:pStyle w:val="ConsPlusNormal"/>
        <w:spacing w:before="220"/>
        <w:ind w:firstLine="540"/>
        <w:jc w:val="both"/>
      </w:pPr>
      <w:r>
        <w:t>33(3). В случае направления средств единовременной выплаты на возврат кредита, за счет которого было приобретено (построено) жилое помещение и обязательства по которому были обеспечены ипотекой данного жилого помещения, гражданский служащий в течение 10 рабочих дней с даты погашения регистрационной записи об ипотеке обязан представить в уполномоченный государственный орган выписку из Единого государственного реестра недвижимости в отношении данного жилого помещения.</w:t>
      </w:r>
    </w:p>
    <w:p w:rsidR="0064060F" w:rsidRDefault="0064060F">
      <w:pPr>
        <w:pStyle w:val="ConsPlusNormal"/>
        <w:spacing w:before="220"/>
        <w:ind w:firstLine="540"/>
        <w:jc w:val="both"/>
      </w:pPr>
      <w:r>
        <w:t>В случае направления средств единовременной выплаты на частичный возврат кредита, за счет которого было приобретено (построено) жилое помещение и обязательства по которому были обеспечены ипотекой данного жилого помещения, гражданский служащий обязан представить в уполномоченный государственный орган документы банка (кредитной организации), содержащие информацию о досрочном возврате части кредита, произведенном с использованием средств единовременной выплаты. Указанные документы представляются в течение 10 рабочих дней с даты совершения указанных действий.</w:t>
      </w:r>
    </w:p>
    <w:p w:rsidR="0064060F" w:rsidRDefault="0064060F">
      <w:pPr>
        <w:pStyle w:val="ConsPlusNormal"/>
        <w:jc w:val="both"/>
      </w:pPr>
      <w:r>
        <w:t xml:space="preserve">(п. 33(3) введен </w:t>
      </w:r>
      <w:hyperlink r:id="rId143">
        <w:r>
          <w:rPr>
            <w:color w:val="0000FF"/>
          </w:rPr>
          <w:t>Указом</w:t>
        </w:r>
      </w:hyperlink>
      <w:r>
        <w:t xml:space="preserve"> Губернатора Иркутской области от 16.10.2020 N 287-уг)</w:t>
      </w:r>
    </w:p>
    <w:p w:rsidR="0064060F" w:rsidRDefault="0064060F">
      <w:pPr>
        <w:pStyle w:val="ConsPlusNormal"/>
        <w:spacing w:before="220"/>
        <w:ind w:firstLine="540"/>
        <w:jc w:val="both"/>
      </w:pPr>
      <w:r>
        <w:t xml:space="preserve">34 - 43. Утратили силу. - </w:t>
      </w:r>
      <w:hyperlink r:id="rId144">
        <w:r>
          <w:rPr>
            <w:color w:val="0000FF"/>
          </w:rPr>
          <w:t>Указ</w:t>
        </w:r>
      </w:hyperlink>
      <w:r>
        <w:t xml:space="preserve"> Губернатора Иркутской области от 18.05.2017 N 86-уг.</w:t>
      </w:r>
    </w:p>
    <w:p w:rsidR="0064060F" w:rsidRDefault="0064060F">
      <w:pPr>
        <w:pStyle w:val="ConsPlusNormal"/>
        <w:jc w:val="both"/>
      </w:pPr>
    </w:p>
    <w:p w:rsidR="0064060F" w:rsidRDefault="0064060F">
      <w:pPr>
        <w:pStyle w:val="ConsPlusNormal"/>
        <w:jc w:val="right"/>
      </w:pPr>
      <w:r>
        <w:t>Заместитель Губернатора Иркутской области -</w:t>
      </w:r>
    </w:p>
    <w:p w:rsidR="0064060F" w:rsidRDefault="0064060F">
      <w:pPr>
        <w:pStyle w:val="ConsPlusNormal"/>
        <w:jc w:val="right"/>
      </w:pPr>
      <w:r>
        <w:lastRenderedPageBreak/>
        <w:t>руководитель аппарата Губернатора</w:t>
      </w:r>
    </w:p>
    <w:p w:rsidR="0064060F" w:rsidRDefault="0064060F">
      <w:pPr>
        <w:pStyle w:val="ConsPlusNormal"/>
        <w:jc w:val="right"/>
      </w:pPr>
      <w:r>
        <w:t>Иркутской области и Правительства</w:t>
      </w:r>
    </w:p>
    <w:p w:rsidR="0064060F" w:rsidRDefault="0064060F">
      <w:pPr>
        <w:pStyle w:val="ConsPlusNormal"/>
        <w:jc w:val="right"/>
      </w:pPr>
      <w:r>
        <w:t>Иркутской области</w:t>
      </w:r>
    </w:p>
    <w:p w:rsidR="0064060F" w:rsidRDefault="0064060F">
      <w:pPr>
        <w:pStyle w:val="ConsPlusNormal"/>
        <w:jc w:val="right"/>
      </w:pPr>
      <w:r>
        <w:t>А.Б.ЛОБАКОВ</w:t>
      </w: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right"/>
        <w:outlineLvl w:val="1"/>
      </w:pPr>
      <w:r>
        <w:t>Приложение 1</w:t>
      </w:r>
    </w:p>
    <w:p w:rsidR="0064060F" w:rsidRDefault="0064060F">
      <w:pPr>
        <w:pStyle w:val="ConsPlusNormal"/>
        <w:jc w:val="right"/>
      </w:pPr>
      <w:r>
        <w:t>к Правилам</w:t>
      </w:r>
    </w:p>
    <w:p w:rsidR="0064060F" w:rsidRDefault="0064060F">
      <w:pPr>
        <w:pStyle w:val="ConsPlusNormal"/>
        <w:jc w:val="right"/>
      </w:pPr>
      <w:r>
        <w:t>предоставления государственным</w:t>
      </w:r>
    </w:p>
    <w:p w:rsidR="0064060F" w:rsidRDefault="0064060F">
      <w:pPr>
        <w:pStyle w:val="ConsPlusNormal"/>
        <w:jc w:val="right"/>
      </w:pPr>
      <w:r>
        <w:t>гражданским служащим Иркутской области</w:t>
      </w:r>
    </w:p>
    <w:p w:rsidR="0064060F" w:rsidRDefault="0064060F">
      <w:pPr>
        <w:pStyle w:val="ConsPlusNormal"/>
        <w:jc w:val="right"/>
      </w:pPr>
      <w:r>
        <w:t>единовременной выплаты на приобретение</w:t>
      </w:r>
    </w:p>
    <w:p w:rsidR="0064060F" w:rsidRDefault="0064060F">
      <w:pPr>
        <w:pStyle w:val="ConsPlusNormal"/>
        <w:jc w:val="right"/>
      </w:pPr>
      <w:r>
        <w:t>жилого помещения</w:t>
      </w:r>
    </w:p>
    <w:p w:rsidR="0064060F" w:rsidRDefault="00640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0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60F" w:rsidRDefault="00640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60F" w:rsidRDefault="00640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60F" w:rsidRDefault="0064060F">
            <w:pPr>
              <w:pStyle w:val="ConsPlusNormal"/>
              <w:jc w:val="center"/>
            </w:pPr>
            <w:r>
              <w:rPr>
                <w:color w:val="392C69"/>
              </w:rPr>
              <w:t>Список изменяющих документов</w:t>
            </w:r>
          </w:p>
          <w:p w:rsidR="0064060F" w:rsidRDefault="0064060F">
            <w:pPr>
              <w:pStyle w:val="ConsPlusNormal"/>
              <w:jc w:val="center"/>
            </w:pPr>
            <w:r>
              <w:rPr>
                <w:color w:val="392C69"/>
              </w:rPr>
              <w:t xml:space="preserve">(в ред. </w:t>
            </w:r>
            <w:hyperlink r:id="rId145">
              <w:r>
                <w:rPr>
                  <w:color w:val="0000FF"/>
                </w:rPr>
                <w:t>Указа</w:t>
              </w:r>
            </w:hyperlink>
            <w:r>
              <w:rPr>
                <w:color w:val="392C69"/>
              </w:rPr>
              <w:t xml:space="preserve"> Губернатора Иркутской области</w:t>
            </w:r>
          </w:p>
          <w:p w:rsidR="0064060F" w:rsidRDefault="0064060F">
            <w:pPr>
              <w:pStyle w:val="ConsPlusNormal"/>
              <w:jc w:val="center"/>
            </w:pPr>
            <w:r>
              <w:rPr>
                <w:color w:val="392C69"/>
              </w:rPr>
              <w:t>от 12.01.2015 N 2-уг)</w:t>
            </w:r>
          </w:p>
        </w:tc>
        <w:tc>
          <w:tcPr>
            <w:tcW w:w="113" w:type="dxa"/>
            <w:tcBorders>
              <w:top w:val="nil"/>
              <w:left w:val="nil"/>
              <w:bottom w:val="nil"/>
              <w:right w:val="nil"/>
            </w:tcBorders>
            <w:shd w:val="clear" w:color="auto" w:fill="F4F3F8"/>
            <w:tcMar>
              <w:top w:w="0" w:type="dxa"/>
              <w:left w:w="0" w:type="dxa"/>
              <w:bottom w:w="0" w:type="dxa"/>
              <w:right w:w="0" w:type="dxa"/>
            </w:tcMar>
          </w:tcPr>
          <w:p w:rsidR="0064060F" w:rsidRDefault="0064060F">
            <w:pPr>
              <w:pStyle w:val="ConsPlusNormal"/>
            </w:pPr>
          </w:p>
        </w:tc>
      </w:tr>
    </w:tbl>
    <w:p w:rsidR="0064060F" w:rsidRDefault="0064060F">
      <w:pPr>
        <w:pStyle w:val="ConsPlusNormal"/>
        <w:jc w:val="both"/>
      </w:pPr>
    </w:p>
    <w:p w:rsidR="0064060F" w:rsidRDefault="0064060F">
      <w:pPr>
        <w:pStyle w:val="ConsPlusNormal"/>
        <w:jc w:val="center"/>
      </w:pPr>
      <w:bookmarkStart w:id="29" w:name="P282"/>
      <w:bookmarkEnd w:id="29"/>
      <w:r>
        <w:t>КНИГА УЧЕТА</w:t>
      </w:r>
    </w:p>
    <w:p w:rsidR="0064060F" w:rsidRDefault="0064060F">
      <w:pPr>
        <w:pStyle w:val="ConsPlusNormal"/>
        <w:jc w:val="center"/>
      </w:pPr>
      <w:r>
        <w:t>ГОСУДАРСТВЕННЫХ ГРАЖДАНСКИХ СЛУЖАЩИХ ИРКУТСКОЙ ОБЛАСТИ</w:t>
      </w:r>
    </w:p>
    <w:p w:rsidR="0064060F" w:rsidRDefault="0064060F">
      <w:pPr>
        <w:pStyle w:val="ConsPlusNormal"/>
        <w:jc w:val="center"/>
      </w:pPr>
      <w:r>
        <w:t>ДЛЯ ПРЕДОСТАВЛЕНИЯ ЕДИНОВРЕМЕННОЙ ВЫПЛАТЫ НА ПРИОБРЕТЕНИЕ</w:t>
      </w:r>
    </w:p>
    <w:p w:rsidR="0064060F" w:rsidRDefault="0064060F">
      <w:pPr>
        <w:pStyle w:val="ConsPlusNormal"/>
        <w:jc w:val="center"/>
      </w:pPr>
      <w:r>
        <w:t>ЖИЛОГО ПОМЕЩЕНИЯ, ПРЕДОСТАВЛЯЕМОЙ ГОСУДАРСТВЕННЫМ</w:t>
      </w:r>
    </w:p>
    <w:p w:rsidR="0064060F" w:rsidRDefault="0064060F">
      <w:pPr>
        <w:pStyle w:val="ConsPlusNormal"/>
        <w:jc w:val="center"/>
      </w:pPr>
      <w:r>
        <w:t>ГРАЖДАНСКИМ СЛУЖАЩИМ ИРКУТСКОЙ ОБЛАСТИ</w:t>
      </w:r>
    </w:p>
    <w:p w:rsidR="0064060F" w:rsidRDefault="0064060F">
      <w:pPr>
        <w:pStyle w:val="ConsPlusNormal"/>
        <w:jc w:val="both"/>
      </w:pPr>
    </w:p>
    <w:p w:rsidR="0064060F" w:rsidRDefault="0064060F">
      <w:pPr>
        <w:pStyle w:val="ConsPlusNormal"/>
        <w:ind w:firstLine="540"/>
        <w:jc w:val="both"/>
      </w:pPr>
      <w:r>
        <w:t>Начата ______________ 20__ г.</w:t>
      </w:r>
    </w:p>
    <w:p w:rsidR="0064060F" w:rsidRDefault="0064060F">
      <w:pPr>
        <w:pStyle w:val="ConsPlusNormal"/>
        <w:spacing w:before="220"/>
        <w:ind w:firstLine="540"/>
        <w:jc w:val="both"/>
      </w:pPr>
      <w:r>
        <w:t>Окончена _____________ 20__ г.</w:t>
      </w:r>
    </w:p>
    <w:p w:rsidR="0064060F" w:rsidRDefault="0064060F">
      <w:pPr>
        <w:pStyle w:val="ConsPlusNormal"/>
        <w:jc w:val="both"/>
      </w:pPr>
    </w:p>
    <w:p w:rsidR="0064060F" w:rsidRDefault="0064060F">
      <w:pPr>
        <w:pStyle w:val="ConsPlusNormal"/>
        <w:sectPr w:rsidR="0064060F" w:rsidSect="00D83F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909"/>
        <w:gridCol w:w="1864"/>
        <w:gridCol w:w="1474"/>
        <w:gridCol w:w="1744"/>
        <w:gridCol w:w="829"/>
        <w:gridCol w:w="1834"/>
        <w:gridCol w:w="1954"/>
        <w:gridCol w:w="1039"/>
        <w:gridCol w:w="1999"/>
        <w:gridCol w:w="1954"/>
      </w:tblGrid>
      <w:tr w:rsidR="0064060F">
        <w:tc>
          <w:tcPr>
            <w:tcW w:w="1924" w:type="dxa"/>
            <w:vMerge w:val="restart"/>
          </w:tcPr>
          <w:p w:rsidR="0064060F" w:rsidRDefault="0064060F">
            <w:pPr>
              <w:pStyle w:val="ConsPlusNormal"/>
              <w:jc w:val="center"/>
            </w:pPr>
            <w:r>
              <w:lastRenderedPageBreak/>
              <w:t>Ф.И.О. государственного гражданского служащего Иркутской области</w:t>
            </w:r>
          </w:p>
        </w:tc>
        <w:tc>
          <w:tcPr>
            <w:tcW w:w="1909" w:type="dxa"/>
            <w:vMerge w:val="restart"/>
          </w:tcPr>
          <w:p w:rsidR="0064060F" w:rsidRDefault="0064060F">
            <w:pPr>
              <w:pStyle w:val="ConsPlusNormal"/>
              <w:jc w:val="center"/>
            </w:pPr>
            <w:r>
              <w:t>Члены семьи, проживающие совместно с государственным гражданским служащим Иркутской области (Ф.И.О., степень родства)</w:t>
            </w:r>
          </w:p>
        </w:tc>
        <w:tc>
          <w:tcPr>
            <w:tcW w:w="1864" w:type="dxa"/>
            <w:vMerge w:val="restart"/>
          </w:tcPr>
          <w:p w:rsidR="0064060F" w:rsidRDefault="0064060F">
            <w:pPr>
              <w:pStyle w:val="ConsPlusNormal"/>
              <w:jc w:val="center"/>
            </w:pPr>
            <w:r>
              <w:t>Стаж гражданской службы Иркутской области, в том числе в данном государственном органе Иркутской области, органе государственной власти Иркутской области</w:t>
            </w:r>
          </w:p>
        </w:tc>
        <w:tc>
          <w:tcPr>
            <w:tcW w:w="1474" w:type="dxa"/>
            <w:vMerge w:val="restart"/>
          </w:tcPr>
          <w:p w:rsidR="0064060F" w:rsidRDefault="0064060F">
            <w:pPr>
              <w:pStyle w:val="ConsPlusNormal"/>
              <w:jc w:val="center"/>
            </w:pPr>
            <w:r>
              <w:t>Год, месяц, число постановки на учет (номер, дата правового акта об утверждении протокола, которым оформлено решение о постановке на учет)</w:t>
            </w:r>
          </w:p>
        </w:tc>
        <w:tc>
          <w:tcPr>
            <w:tcW w:w="4407" w:type="dxa"/>
            <w:gridSpan w:val="3"/>
          </w:tcPr>
          <w:p w:rsidR="0064060F" w:rsidRDefault="0064060F">
            <w:pPr>
              <w:pStyle w:val="ConsPlusNormal"/>
              <w:jc w:val="center"/>
            </w:pPr>
            <w:r>
              <w:t>Жилищные условия</w:t>
            </w:r>
          </w:p>
        </w:tc>
        <w:tc>
          <w:tcPr>
            <w:tcW w:w="1954" w:type="dxa"/>
            <w:vMerge w:val="restart"/>
          </w:tcPr>
          <w:p w:rsidR="0064060F" w:rsidRDefault="0064060F">
            <w:pPr>
              <w:pStyle w:val="ConsPlusNormal"/>
              <w:jc w:val="center"/>
            </w:pPr>
            <w:r>
              <w:t>Решение о предоставлении выплаты (номер, дата правового акта уполномоченного государственного органа)</w:t>
            </w:r>
          </w:p>
        </w:tc>
        <w:tc>
          <w:tcPr>
            <w:tcW w:w="1039" w:type="dxa"/>
            <w:vMerge w:val="restart"/>
          </w:tcPr>
          <w:p w:rsidR="0064060F" w:rsidRDefault="0064060F">
            <w:pPr>
              <w:pStyle w:val="ConsPlusNormal"/>
              <w:jc w:val="center"/>
            </w:pPr>
            <w:r>
              <w:t>Размер выплаты (тыс. рублей)</w:t>
            </w:r>
          </w:p>
        </w:tc>
        <w:tc>
          <w:tcPr>
            <w:tcW w:w="1999" w:type="dxa"/>
            <w:vMerge w:val="restart"/>
          </w:tcPr>
          <w:p w:rsidR="0064060F" w:rsidRDefault="0064060F">
            <w:pPr>
              <w:pStyle w:val="ConsPlusNormal"/>
              <w:jc w:val="center"/>
            </w:pPr>
            <w:r>
              <w:t>Отметка о перечислении выплаты (номер, дата выписки из лицевого счета, выданной управлением казначейского исполнения бюджета министерства финансов Иркутской области уполномоченному государственному органу)</w:t>
            </w:r>
          </w:p>
        </w:tc>
        <w:tc>
          <w:tcPr>
            <w:tcW w:w="1954" w:type="dxa"/>
            <w:vMerge w:val="restart"/>
          </w:tcPr>
          <w:p w:rsidR="0064060F" w:rsidRDefault="0064060F">
            <w:pPr>
              <w:pStyle w:val="ConsPlusNormal"/>
              <w:jc w:val="center"/>
            </w:pPr>
            <w:r>
              <w:t>Дата снятия с учета (номер и дата правового акта уполномоченного государственного органа)</w:t>
            </w:r>
          </w:p>
        </w:tc>
      </w:tr>
      <w:tr w:rsidR="0064060F">
        <w:tc>
          <w:tcPr>
            <w:tcW w:w="1924" w:type="dxa"/>
            <w:vMerge/>
          </w:tcPr>
          <w:p w:rsidR="0064060F" w:rsidRDefault="0064060F">
            <w:pPr>
              <w:pStyle w:val="ConsPlusNormal"/>
            </w:pPr>
          </w:p>
        </w:tc>
        <w:tc>
          <w:tcPr>
            <w:tcW w:w="1909" w:type="dxa"/>
            <w:vMerge/>
          </w:tcPr>
          <w:p w:rsidR="0064060F" w:rsidRDefault="0064060F">
            <w:pPr>
              <w:pStyle w:val="ConsPlusNormal"/>
            </w:pPr>
          </w:p>
        </w:tc>
        <w:tc>
          <w:tcPr>
            <w:tcW w:w="1864" w:type="dxa"/>
            <w:vMerge/>
          </w:tcPr>
          <w:p w:rsidR="0064060F" w:rsidRDefault="0064060F">
            <w:pPr>
              <w:pStyle w:val="ConsPlusNormal"/>
            </w:pPr>
          </w:p>
        </w:tc>
        <w:tc>
          <w:tcPr>
            <w:tcW w:w="1474" w:type="dxa"/>
            <w:vMerge/>
          </w:tcPr>
          <w:p w:rsidR="0064060F" w:rsidRDefault="0064060F">
            <w:pPr>
              <w:pStyle w:val="ConsPlusNormal"/>
            </w:pPr>
          </w:p>
        </w:tc>
        <w:tc>
          <w:tcPr>
            <w:tcW w:w="1744" w:type="dxa"/>
          </w:tcPr>
          <w:p w:rsidR="0064060F" w:rsidRDefault="0064060F">
            <w:pPr>
              <w:pStyle w:val="ConsPlusNormal"/>
              <w:jc w:val="center"/>
            </w:pPr>
            <w:r>
              <w:t>обеспеченность общей площадью жилого помещения по месту регистрации (всего)</w:t>
            </w:r>
          </w:p>
        </w:tc>
        <w:tc>
          <w:tcPr>
            <w:tcW w:w="829" w:type="dxa"/>
          </w:tcPr>
          <w:p w:rsidR="0064060F" w:rsidRDefault="0064060F">
            <w:pPr>
              <w:pStyle w:val="ConsPlusNormal"/>
              <w:jc w:val="center"/>
            </w:pPr>
            <w:r>
              <w:t>на одного члена семьи</w:t>
            </w:r>
          </w:p>
        </w:tc>
        <w:tc>
          <w:tcPr>
            <w:tcW w:w="1834" w:type="dxa"/>
          </w:tcPr>
          <w:p w:rsidR="0064060F" w:rsidRDefault="0064060F">
            <w:pPr>
              <w:pStyle w:val="ConsPlusNormal"/>
              <w:jc w:val="center"/>
            </w:pPr>
            <w:r>
              <w:t>наличие в собственности (по договору социального найма, договору найма жилого помещения жилищного фонда социального использования) других жилых помещений, кроме тех, где зарегистрирован</w:t>
            </w:r>
          </w:p>
        </w:tc>
        <w:tc>
          <w:tcPr>
            <w:tcW w:w="1954" w:type="dxa"/>
            <w:vMerge/>
          </w:tcPr>
          <w:p w:rsidR="0064060F" w:rsidRDefault="0064060F">
            <w:pPr>
              <w:pStyle w:val="ConsPlusNormal"/>
            </w:pPr>
          </w:p>
        </w:tc>
        <w:tc>
          <w:tcPr>
            <w:tcW w:w="1039" w:type="dxa"/>
            <w:vMerge/>
          </w:tcPr>
          <w:p w:rsidR="0064060F" w:rsidRDefault="0064060F">
            <w:pPr>
              <w:pStyle w:val="ConsPlusNormal"/>
            </w:pPr>
          </w:p>
        </w:tc>
        <w:tc>
          <w:tcPr>
            <w:tcW w:w="1999" w:type="dxa"/>
            <w:vMerge/>
          </w:tcPr>
          <w:p w:rsidR="0064060F" w:rsidRDefault="0064060F">
            <w:pPr>
              <w:pStyle w:val="ConsPlusNormal"/>
            </w:pPr>
          </w:p>
        </w:tc>
        <w:tc>
          <w:tcPr>
            <w:tcW w:w="1954" w:type="dxa"/>
            <w:vMerge/>
          </w:tcPr>
          <w:p w:rsidR="0064060F" w:rsidRDefault="0064060F">
            <w:pPr>
              <w:pStyle w:val="ConsPlusNormal"/>
            </w:pPr>
          </w:p>
        </w:tc>
      </w:tr>
    </w:tbl>
    <w:p w:rsidR="0064060F" w:rsidRDefault="0064060F">
      <w:pPr>
        <w:pStyle w:val="ConsPlusNormal"/>
        <w:sectPr w:rsidR="0064060F">
          <w:pgSz w:w="16838" w:h="11905" w:orient="landscape"/>
          <w:pgMar w:top="1701" w:right="1134" w:bottom="850" w:left="1134" w:header="0" w:footer="0" w:gutter="0"/>
          <w:cols w:space="720"/>
          <w:titlePg/>
        </w:sectPr>
      </w:pP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both"/>
      </w:pPr>
    </w:p>
    <w:p w:rsidR="0064060F" w:rsidRDefault="0064060F">
      <w:pPr>
        <w:pStyle w:val="ConsPlusNormal"/>
        <w:jc w:val="right"/>
        <w:outlineLvl w:val="1"/>
      </w:pPr>
      <w:r>
        <w:t>Приложение 2</w:t>
      </w:r>
    </w:p>
    <w:p w:rsidR="0064060F" w:rsidRDefault="0064060F">
      <w:pPr>
        <w:pStyle w:val="ConsPlusNormal"/>
        <w:jc w:val="right"/>
      </w:pPr>
      <w:r>
        <w:t>к Правилам</w:t>
      </w:r>
    </w:p>
    <w:p w:rsidR="0064060F" w:rsidRDefault="0064060F">
      <w:pPr>
        <w:pStyle w:val="ConsPlusNormal"/>
        <w:jc w:val="right"/>
      </w:pPr>
      <w:r>
        <w:t>предоставления государственным</w:t>
      </w:r>
    </w:p>
    <w:p w:rsidR="0064060F" w:rsidRDefault="0064060F">
      <w:pPr>
        <w:pStyle w:val="ConsPlusNormal"/>
        <w:jc w:val="right"/>
      </w:pPr>
      <w:r>
        <w:t>гражданским служащим Иркутской области</w:t>
      </w:r>
    </w:p>
    <w:p w:rsidR="0064060F" w:rsidRDefault="0064060F">
      <w:pPr>
        <w:pStyle w:val="ConsPlusNormal"/>
        <w:jc w:val="right"/>
      </w:pPr>
      <w:r>
        <w:t>единовременной выплаты на приобретение</w:t>
      </w:r>
    </w:p>
    <w:p w:rsidR="0064060F" w:rsidRDefault="0064060F">
      <w:pPr>
        <w:pStyle w:val="ConsPlusNormal"/>
        <w:jc w:val="right"/>
      </w:pPr>
      <w:r>
        <w:t>жилого помещения</w:t>
      </w:r>
    </w:p>
    <w:p w:rsidR="0064060F" w:rsidRDefault="0064060F">
      <w:pPr>
        <w:pStyle w:val="ConsPlusNormal"/>
        <w:jc w:val="both"/>
      </w:pPr>
    </w:p>
    <w:p w:rsidR="0064060F" w:rsidRDefault="0064060F">
      <w:pPr>
        <w:pStyle w:val="ConsPlusTitle"/>
        <w:jc w:val="center"/>
      </w:pPr>
      <w:bookmarkStart w:id="30" w:name="P315"/>
      <w:bookmarkEnd w:id="30"/>
      <w:r>
        <w:t>РАСЧЕТ</w:t>
      </w:r>
    </w:p>
    <w:p w:rsidR="0064060F" w:rsidRDefault="0064060F">
      <w:pPr>
        <w:pStyle w:val="ConsPlusTitle"/>
        <w:jc w:val="center"/>
      </w:pPr>
      <w:r>
        <w:t>РАЗМЕРА ЕДИНОВРЕМЕННОЙ ВЫПЛАТЫ НА ПРИОБРЕТЕНИЕ ЖИЛОГО</w:t>
      </w:r>
    </w:p>
    <w:p w:rsidR="0064060F" w:rsidRDefault="0064060F">
      <w:pPr>
        <w:pStyle w:val="ConsPlusTitle"/>
        <w:jc w:val="center"/>
      </w:pPr>
      <w:r>
        <w:t>ПОМЕЩЕНИЯ, ПРЕДОСТАВЛЯЕМОЙ ГОСУДАРСТВЕННЫМ ГРАЖДАНСКИМ</w:t>
      </w:r>
    </w:p>
    <w:p w:rsidR="0064060F" w:rsidRDefault="0064060F">
      <w:pPr>
        <w:pStyle w:val="ConsPlusTitle"/>
        <w:jc w:val="center"/>
      </w:pPr>
      <w:r>
        <w:t>СЛУЖАЩИМ ИРКУТСКОЙ ОБЛАСТИ</w:t>
      </w:r>
    </w:p>
    <w:p w:rsidR="0064060F" w:rsidRDefault="006406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0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60F" w:rsidRDefault="006406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60F" w:rsidRDefault="006406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60F" w:rsidRDefault="0064060F">
            <w:pPr>
              <w:pStyle w:val="ConsPlusNormal"/>
              <w:jc w:val="center"/>
            </w:pPr>
            <w:r>
              <w:rPr>
                <w:color w:val="392C69"/>
              </w:rPr>
              <w:t>Список изменяющих документов</w:t>
            </w:r>
          </w:p>
          <w:p w:rsidR="0064060F" w:rsidRDefault="0064060F">
            <w:pPr>
              <w:pStyle w:val="ConsPlusNormal"/>
              <w:jc w:val="center"/>
            </w:pPr>
            <w:r>
              <w:rPr>
                <w:color w:val="392C69"/>
              </w:rPr>
              <w:t>(в ред. Указов Губернатора Иркутской области</w:t>
            </w:r>
          </w:p>
          <w:p w:rsidR="0064060F" w:rsidRDefault="0064060F">
            <w:pPr>
              <w:pStyle w:val="ConsPlusNormal"/>
              <w:jc w:val="center"/>
            </w:pPr>
            <w:r>
              <w:rPr>
                <w:color w:val="392C69"/>
              </w:rPr>
              <w:t xml:space="preserve">от 18.12.2013 </w:t>
            </w:r>
            <w:hyperlink r:id="rId146">
              <w:r>
                <w:rPr>
                  <w:color w:val="0000FF"/>
                </w:rPr>
                <w:t>N 478-уг</w:t>
              </w:r>
            </w:hyperlink>
            <w:r>
              <w:rPr>
                <w:color w:val="392C69"/>
              </w:rPr>
              <w:t xml:space="preserve">, от 12.01.2015 </w:t>
            </w:r>
            <w:hyperlink r:id="rId147">
              <w:r>
                <w:rPr>
                  <w:color w:val="0000FF"/>
                </w:rPr>
                <w:t>N 2-уг</w:t>
              </w:r>
            </w:hyperlink>
            <w:r>
              <w:rPr>
                <w:color w:val="392C69"/>
              </w:rPr>
              <w:t xml:space="preserve">, от 30.11.2015 </w:t>
            </w:r>
            <w:hyperlink r:id="rId148">
              <w:r>
                <w:rPr>
                  <w:color w:val="0000FF"/>
                </w:rPr>
                <w:t>N 307-уг</w:t>
              </w:r>
            </w:hyperlink>
            <w:r>
              <w:rPr>
                <w:color w:val="392C69"/>
              </w:rPr>
              <w:t>,</w:t>
            </w:r>
          </w:p>
          <w:p w:rsidR="0064060F" w:rsidRDefault="0064060F">
            <w:pPr>
              <w:pStyle w:val="ConsPlusNormal"/>
              <w:jc w:val="center"/>
            </w:pPr>
            <w:r>
              <w:rPr>
                <w:color w:val="392C69"/>
              </w:rPr>
              <w:t xml:space="preserve">от 31.08.2018 </w:t>
            </w:r>
            <w:hyperlink r:id="rId149">
              <w:r>
                <w:rPr>
                  <w:color w:val="0000FF"/>
                </w:rPr>
                <w:t>N 172-уг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060F" w:rsidRDefault="0064060F">
            <w:pPr>
              <w:pStyle w:val="ConsPlusNormal"/>
            </w:pPr>
          </w:p>
        </w:tc>
      </w:tr>
    </w:tbl>
    <w:p w:rsidR="0064060F" w:rsidRDefault="0064060F">
      <w:pPr>
        <w:pStyle w:val="ConsPlusNormal"/>
        <w:jc w:val="both"/>
      </w:pPr>
    </w:p>
    <w:p w:rsidR="0064060F" w:rsidRDefault="0064060F">
      <w:pPr>
        <w:pStyle w:val="ConsPlusNormal"/>
        <w:ind w:firstLine="540"/>
        <w:jc w:val="both"/>
      </w:pPr>
      <w:r>
        <w:t>Размер единовременной выплаты на приобретение жилого помещения, предоставляемой государственному гражданскому служащему Иркутской области (далее - выплата), определяется по формуле:</w:t>
      </w:r>
    </w:p>
    <w:p w:rsidR="0064060F" w:rsidRDefault="0064060F">
      <w:pPr>
        <w:pStyle w:val="ConsPlusNormal"/>
        <w:jc w:val="both"/>
      </w:pPr>
    </w:p>
    <w:p w:rsidR="0064060F" w:rsidRDefault="0064060F">
      <w:pPr>
        <w:pStyle w:val="ConsPlusNormal"/>
        <w:jc w:val="center"/>
      </w:pPr>
      <w:r>
        <w:t>Р = О x С x Кс,</w:t>
      </w:r>
    </w:p>
    <w:p w:rsidR="0064060F" w:rsidRDefault="0064060F">
      <w:pPr>
        <w:pStyle w:val="ConsPlusNormal"/>
        <w:jc w:val="both"/>
      </w:pPr>
    </w:p>
    <w:p w:rsidR="0064060F" w:rsidRDefault="0064060F">
      <w:pPr>
        <w:pStyle w:val="ConsPlusNormal"/>
        <w:ind w:firstLine="540"/>
        <w:jc w:val="both"/>
      </w:pPr>
      <w:r>
        <w:t>где:</w:t>
      </w:r>
    </w:p>
    <w:p w:rsidR="0064060F" w:rsidRDefault="0064060F">
      <w:pPr>
        <w:pStyle w:val="ConsPlusNormal"/>
        <w:spacing w:before="220"/>
        <w:ind w:firstLine="540"/>
        <w:jc w:val="both"/>
      </w:pPr>
      <w:r>
        <w:t>О - общая площадь жилого помещения государственного гражданского служащего Иркутской области;</w:t>
      </w:r>
    </w:p>
    <w:p w:rsidR="0064060F" w:rsidRDefault="0064060F">
      <w:pPr>
        <w:pStyle w:val="ConsPlusNormal"/>
        <w:spacing w:before="220"/>
        <w:ind w:firstLine="540"/>
        <w:jc w:val="both"/>
      </w:pPr>
      <w:r>
        <w:t>С - показатель средней рыночной стоимости одного квадратного метра общей площади жилья по Иркутской области, утвержденный приказом Министерства строительства и жилищно-коммунального хозяйства Российской Федерации, на I квартал года предоставления выплаты;</w:t>
      </w:r>
    </w:p>
    <w:p w:rsidR="0064060F" w:rsidRDefault="0064060F">
      <w:pPr>
        <w:pStyle w:val="ConsPlusNormal"/>
        <w:jc w:val="both"/>
      </w:pPr>
      <w:r>
        <w:t xml:space="preserve">(в ред. </w:t>
      </w:r>
      <w:hyperlink r:id="rId150">
        <w:r>
          <w:rPr>
            <w:color w:val="0000FF"/>
          </w:rPr>
          <w:t>Указа</w:t>
        </w:r>
      </w:hyperlink>
      <w:r>
        <w:t xml:space="preserve"> Губернатора Иркутской области от 30.11.2015 N 307-уг)</w:t>
      </w:r>
    </w:p>
    <w:p w:rsidR="0064060F" w:rsidRDefault="0064060F">
      <w:pPr>
        <w:pStyle w:val="ConsPlusNormal"/>
        <w:spacing w:before="220"/>
        <w:ind w:firstLine="540"/>
        <w:jc w:val="both"/>
      </w:pPr>
      <w:r>
        <w:t xml:space="preserve">Кс - поправочный коэффициент размера предоставляемой выплаты с учетом (полных лет) стажа замещения должностей государственной гражданской службы Иркутской области (государственных должностей государственной службы Иркутской области), определяемый в соответствии с </w:t>
      </w:r>
      <w:hyperlink w:anchor="P203">
        <w:r>
          <w:rPr>
            <w:color w:val="0000FF"/>
          </w:rPr>
          <w:t>пунктом 22</w:t>
        </w:r>
      </w:hyperlink>
      <w:r>
        <w:t xml:space="preserve"> Правил предоставления государственным гражданским служащим Иркутской области единовременной выплаты на приобретение жилого помещения.</w:t>
      </w:r>
    </w:p>
    <w:p w:rsidR="0064060F" w:rsidRDefault="0064060F">
      <w:pPr>
        <w:pStyle w:val="ConsPlusNormal"/>
        <w:spacing w:before="220"/>
        <w:ind w:firstLine="540"/>
        <w:jc w:val="both"/>
      </w:pPr>
      <w:r>
        <w:t>Общая площадь жилого помещения определяется по формуле:</w:t>
      </w:r>
    </w:p>
    <w:p w:rsidR="0064060F" w:rsidRDefault="0064060F">
      <w:pPr>
        <w:pStyle w:val="ConsPlusNormal"/>
        <w:jc w:val="both"/>
      </w:pPr>
    </w:p>
    <w:p w:rsidR="0064060F" w:rsidRDefault="0064060F">
      <w:pPr>
        <w:pStyle w:val="ConsPlusNormal"/>
        <w:jc w:val="center"/>
      </w:pPr>
      <w:r>
        <w:t>О = Н + Д - Л,</w:t>
      </w:r>
    </w:p>
    <w:p w:rsidR="0064060F" w:rsidRDefault="0064060F">
      <w:pPr>
        <w:pStyle w:val="ConsPlusNormal"/>
        <w:jc w:val="both"/>
      </w:pPr>
    </w:p>
    <w:p w:rsidR="0064060F" w:rsidRDefault="0064060F">
      <w:pPr>
        <w:pStyle w:val="ConsPlusNormal"/>
        <w:ind w:firstLine="540"/>
        <w:jc w:val="both"/>
      </w:pPr>
      <w:r>
        <w:t>где:</w:t>
      </w:r>
    </w:p>
    <w:p w:rsidR="0064060F" w:rsidRDefault="0064060F">
      <w:pPr>
        <w:pStyle w:val="ConsPlusNormal"/>
        <w:spacing w:before="220"/>
        <w:ind w:firstLine="540"/>
        <w:jc w:val="both"/>
      </w:pPr>
      <w:r>
        <w:t>Н - норматив общей площади жилого помещения;</w:t>
      </w:r>
    </w:p>
    <w:p w:rsidR="0064060F" w:rsidRDefault="0064060F">
      <w:pPr>
        <w:pStyle w:val="ConsPlusNormal"/>
        <w:spacing w:before="220"/>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w:t>
      </w:r>
    </w:p>
    <w:p w:rsidR="0064060F" w:rsidRDefault="0064060F">
      <w:pPr>
        <w:pStyle w:val="ConsPlusNormal"/>
        <w:spacing w:before="220"/>
        <w:ind w:firstLine="540"/>
        <w:jc w:val="both"/>
      </w:pPr>
      <w:r>
        <w:lastRenderedPageBreak/>
        <w:t>Л - сумма общей площади жилых помещений, принадлежащих государственному гражданскому служащему Иркутской области и (или) членам его семьи на праве собственности, в том числе с учетом пропорциональности доли в праве собственности, и (или) занимаемых им и (или) членами его семьи по договору социального найма, договору найма жилого помещения жилищного фонда социального использования, подлежащая учету при расчете размера выплаты.</w:t>
      </w:r>
    </w:p>
    <w:p w:rsidR="0064060F" w:rsidRDefault="0064060F">
      <w:pPr>
        <w:pStyle w:val="ConsPlusNormal"/>
        <w:jc w:val="both"/>
      </w:pPr>
      <w:r>
        <w:t xml:space="preserve">(в ред. Указов Губернатора Иркутской области от 12.01.2015 </w:t>
      </w:r>
      <w:hyperlink r:id="rId151">
        <w:r>
          <w:rPr>
            <w:color w:val="0000FF"/>
          </w:rPr>
          <w:t>N 2-уг</w:t>
        </w:r>
      </w:hyperlink>
      <w:r>
        <w:t xml:space="preserve">, от 31.08.2018 </w:t>
      </w:r>
      <w:hyperlink r:id="rId152">
        <w:r>
          <w:rPr>
            <w:color w:val="0000FF"/>
          </w:rPr>
          <w:t>N 172-уг</w:t>
        </w:r>
      </w:hyperlink>
      <w:r>
        <w:t>)</w:t>
      </w:r>
    </w:p>
    <w:p w:rsidR="0064060F" w:rsidRDefault="0064060F">
      <w:pPr>
        <w:pStyle w:val="ConsPlusNormal"/>
        <w:jc w:val="both"/>
      </w:pPr>
    </w:p>
    <w:p w:rsidR="0064060F" w:rsidRDefault="0064060F">
      <w:pPr>
        <w:pStyle w:val="ConsPlusNormal"/>
        <w:jc w:val="both"/>
      </w:pPr>
    </w:p>
    <w:p w:rsidR="0064060F" w:rsidRDefault="0064060F">
      <w:pPr>
        <w:pStyle w:val="ConsPlusNormal"/>
        <w:pBdr>
          <w:bottom w:val="single" w:sz="6" w:space="0" w:color="auto"/>
        </w:pBdr>
        <w:spacing w:before="100" w:after="100"/>
        <w:jc w:val="both"/>
        <w:rPr>
          <w:sz w:val="2"/>
          <w:szCs w:val="2"/>
        </w:rPr>
      </w:pPr>
    </w:p>
    <w:p w:rsidR="000D7E8C" w:rsidRDefault="000D7E8C">
      <w:bookmarkStart w:id="31" w:name="_GoBack"/>
      <w:bookmarkEnd w:id="31"/>
    </w:p>
    <w:sectPr w:rsidR="000D7E8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0F"/>
    <w:rsid w:val="000D7E8C"/>
    <w:rsid w:val="0064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6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06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06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06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06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06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06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06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6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06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06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06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06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06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06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06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EE4796BBB0AF3BAC1CF966BD39355BD8BF41765F46B84FE38D7A826A2D73AB9349016C03B9A89B6B603503EE60bEC" TargetMode="External"/><Relationship Id="rId117" Type="http://schemas.openxmlformats.org/officeDocument/2006/relationships/hyperlink" Target="consultantplus://offline/ref=0EEE4796BBB0AF3BAC1CE76BAB556F57DDB5177D534CB719BDD221DF3D2479FCC606002245BDB79B627E3403E7595A86F0DB0B9488914422B22F7469bAC" TargetMode="External"/><Relationship Id="rId21" Type="http://schemas.openxmlformats.org/officeDocument/2006/relationships/hyperlink" Target="consultantplus://offline/ref=0EEE4796BBB0AF3BAC1CE76BAB556F57DDB5177D5B4DB110B7DE7CD5357D75FEC1095F3542F4BB9A627E3703EB065F93E183049F9F8F4D35AE2D769B68bBC" TargetMode="External"/><Relationship Id="rId42" Type="http://schemas.openxmlformats.org/officeDocument/2006/relationships/hyperlink" Target="consultantplus://offline/ref=0EEE4796BBB0AF3BAC1CE76BAB556F57DDB5177D5B42B610B6DB7CD5357D75FEC1095F3542F4BB9A627E3703EB065F93E183049F9F8F4D35AE2D769B68bBC" TargetMode="External"/><Relationship Id="rId47" Type="http://schemas.openxmlformats.org/officeDocument/2006/relationships/hyperlink" Target="consultantplus://offline/ref=0EEE4796BBB0AF3BAC1CE76BAB556F57DDB5177D5B4CB311BADD7CD5357D75FEC1095F3542F4BB9A627E3703E5065F93E183049F9F8F4D35AE2D769B68bBC" TargetMode="External"/><Relationship Id="rId63" Type="http://schemas.openxmlformats.org/officeDocument/2006/relationships/hyperlink" Target="consultantplus://offline/ref=0EEE4796BBB0AF3BAC1CF966BD39355BD8BB4B765245B84FE38D7A826A2D73AB8149596001B0B49B67756352A85806C0ACC8099488934D3E6Bb3C" TargetMode="External"/><Relationship Id="rId68" Type="http://schemas.openxmlformats.org/officeDocument/2006/relationships/hyperlink" Target="consultantplus://offline/ref=0EEE4796BBB0AF3BAC1CE76BAB556F57DDB5177D5845B11FBADE7CD5357D75FEC1095F3542F4BB9A627E3703E5065F93E183049F9F8F4D35AE2D769B68bBC" TargetMode="External"/><Relationship Id="rId84" Type="http://schemas.openxmlformats.org/officeDocument/2006/relationships/hyperlink" Target="consultantplus://offline/ref=0EEE4796BBB0AF3BAC1CF966BD39355BDDBA4B755841B84FE38D7A826A2D73AB8149596001B0B69A62756352A85806C0ACC8099488934D3E6Bb3C" TargetMode="External"/><Relationship Id="rId89" Type="http://schemas.openxmlformats.org/officeDocument/2006/relationships/hyperlink" Target="consultantplus://offline/ref=0EEE4796BBB0AF3BAC1CE76BAB556F57DDB5177D5B4CB311BADD7CD5357D75FEC1095F3542F4BB9A627E3702E9065F93E183049F9F8F4D35AE2D769B68bBC" TargetMode="External"/><Relationship Id="rId112" Type="http://schemas.openxmlformats.org/officeDocument/2006/relationships/hyperlink" Target="consultantplus://offline/ref=0EEE4796BBB0AF3BAC1CE76BAB556F57DDB5177D5B41BA1AB7DA7CD5357D75FEC1095F3542F4BB9A627E3703E4065F93E183049F9F8F4D35AE2D769B68bBC" TargetMode="External"/><Relationship Id="rId133" Type="http://schemas.openxmlformats.org/officeDocument/2006/relationships/hyperlink" Target="consultantplus://offline/ref=0EEE4796BBB0AF3BAC1CE76BAB556F57DDB5177D5B42B610B6DB7CD5357D75FEC1095F3542F4BB9A627E3700EA065F93E183049F9F8F4D35AE2D769B68bBC" TargetMode="External"/><Relationship Id="rId138" Type="http://schemas.openxmlformats.org/officeDocument/2006/relationships/hyperlink" Target="consultantplus://offline/ref=0EEE4796BBB0AF3BAC1CE76BAB556F57DDB5177D5B46B710BBDC7CD5357D75FEC1095F3542F4BB9A627E3700EE065F93E183049F9F8F4D35AE2D769B68bBC" TargetMode="External"/><Relationship Id="rId154" Type="http://schemas.openxmlformats.org/officeDocument/2006/relationships/theme" Target="theme/theme1.xml"/><Relationship Id="rId16" Type="http://schemas.openxmlformats.org/officeDocument/2006/relationships/hyperlink" Target="consultantplus://offline/ref=0EEE4796BBB0AF3BAC1CE76BAB556F57DDB5177D5B46BA1EBCD97CD5357D75FEC1095F3542F4BB9A627E3703EB065F93E183049F9F8F4D35AE2D769B68bBC" TargetMode="External"/><Relationship Id="rId107" Type="http://schemas.openxmlformats.org/officeDocument/2006/relationships/hyperlink" Target="consultantplus://offline/ref=0EEE4796BBB0AF3BAC1CE76BAB556F57DDB5177D5244B71FB8D221DF3D2479FCC606002245BDB79B627E3402E7595A86F0DB0B9488914422B22F7469bAC" TargetMode="External"/><Relationship Id="rId11" Type="http://schemas.openxmlformats.org/officeDocument/2006/relationships/hyperlink" Target="consultantplus://offline/ref=0EEE4796BBB0AF3BAC1CE76BAB556F57DDB5177D5B4DB21DB6DE7CD5357D75FEC1095F3542F4BB9A627E3703E4065F93E183049F9F8F4D35AE2D769B68bBC" TargetMode="External"/><Relationship Id="rId32" Type="http://schemas.openxmlformats.org/officeDocument/2006/relationships/hyperlink" Target="consultantplus://offline/ref=0EEE4796BBB0AF3BAC1CE76BAB556F57DDB5177D5B44B019BAD07CD5357D75FEC1095F3542F4BB9A627E3703EB065F93E183049F9F8F4D35AE2D769B68bBC" TargetMode="External"/><Relationship Id="rId37" Type="http://schemas.openxmlformats.org/officeDocument/2006/relationships/hyperlink" Target="consultantplus://offline/ref=0EEE4796BBB0AF3BAC1CE76BAB556F57DDB5177D5B46BB1FB6DA7CD5357D75FEC1095F3542F4BB9A627E3703EB065F93E183049F9F8F4D35AE2D769B68bBC" TargetMode="External"/><Relationship Id="rId53" Type="http://schemas.openxmlformats.org/officeDocument/2006/relationships/hyperlink" Target="consultantplus://offline/ref=0EEE4796BBB0AF3BAC1CE76BAB556F57DDB5177D5B42B610B6DB7CD5357D75FEC1095F3542F4BB9A627E3703E5065F93E183049F9F8F4D35AE2D769B68bBC" TargetMode="External"/><Relationship Id="rId58" Type="http://schemas.openxmlformats.org/officeDocument/2006/relationships/hyperlink" Target="consultantplus://offline/ref=0EEE4796BBB0AF3BAC1CE76BAB556F57DDB5177D5B4DB110B7DE7CD5357D75FEC1095F3542F4BB9A627E3703E4065F93E183049F9F8F4D35AE2D769B68bBC" TargetMode="External"/><Relationship Id="rId74" Type="http://schemas.openxmlformats.org/officeDocument/2006/relationships/hyperlink" Target="consultantplus://offline/ref=0EEE4796BBB0AF3BAC1CE76BAB556F57DDB5177D5B46BA1EBCD97CD5357D75FEC1095F3542F4BB9A627E3702EE065F93E183049F9F8F4D35AE2D769B68bBC" TargetMode="External"/><Relationship Id="rId79" Type="http://schemas.openxmlformats.org/officeDocument/2006/relationships/hyperlink" Target="consultantplus://offline/ref=0EEE4796BBB0AF3BAC1CE76BAB556F57DDB5177D534CB719BDD221DF3D2479FCC606002245BDB79B627E3502E7595A86F0DB0B9488914422B22F7469bAC" TargetMode="External"/><Relationship Id="rId102" Type="http://schemas.openxmlformats.org/officeDocument/2006/relationships/hyperlink" Target="consultantplus://offline/ref=0EEE4796BBB0AF3BAC1CE76BAB556F57DDB5177D5244B71FB8D221DF3D2479FCC606002245BDB79B627E3403E7595A86F0DB0B9488914422B22F7469bAC" TargetMode="External"/><Relationship Id="rId123" Type="http://schemas.openxmlformats.org/officeDocument/2006/relationships/hyperlink" Target="consultantplus://offline/ref=0EEE4796BBB0AF3BAC1CE76BAB556F57DDB5177D5B40B21ABBDF7CD5357D75FEC1095F3542F4BB9A627E3702EC065F93E183049F9F8F4D35AE2D769B68bBC" TargetMode="External"/><Relationship Id="rId128" Type="http://schemas.openxmlformats.org/officeDocument/2006/relationships/hyperlink" Target="consultantplus://offline/ref=0EEE4796BBB0AF3BAC1CE76BAB556F57DDB5177D5B41BA1AB7DA7CD5357D75FEC1095F3542F4BB9A627E3701EC065F93E183049F9F8F4D35AE2D769B68bBC" TargetMode="External"/><Relationship Id="rId144" Type="http://schemas.openxmlformats.org/officeDocument/2006/relationships/hyperlink" Target="consultantplus://offline/ref=0EEE4796BBB0AF3BAC1CE76BAB556F57DDB5177D5B46B710BBDC7CD5357D75FEC1095F3542F4BB9A627E3700E9065F93E183049F9F8F4D35AE2D769B68bBC" TargetMode="External"/><Relationship Id="rId149" Type="http://schemas.openxmlformats.org/officeDocument/2006/relationships/hyperlink" Target="consultantplus://offline/ref=0EEE4796BBB0AF3BAC1CE76BAB556F57DDB5177D5B40B21ABBDF7CD5357D75FEC1095F3542F4BB9A627E3702ED065F93E183049F9F8F4D35AE2D769B68bB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EEE4796BBB0AF3BAC1CE76BAB556F57DDB5177D5B47B51ABADA7CD5357D75FEC1095F3542F4BB9A627E3702E8065F93E183049F9F8F4D35AE2D769B68bBC" TargetMode="External"/><Relationship Id="rId95" Type="http://schemas.openxmlformats.org/officeDocument/2006/relationships/hyperlink" Target="consultantplus://offline/ref=0EEE4796BBB0AF3BAC1CE76BAB556F57DDB5177D5B46B710BBDC7CD5357D75FEC1095F3542F4BB9A627E3701EA065F93E183049F9F8F4D35AE2D769B68bBC" TargetMode="External"/><Relationship Id="rId22" Type="http://schemas.openxmlformats.org/officeDocument/2006/relationships/hyperlink" Target="consultantplus://offline/ref=0EEE4796BBB0AF3BAC1CE76BAB556F57DDB5177D5B4CB311BADD7CD5357D75FEC1095F3542F4BB9A627E3703EB065F93E183049F9F8F4D35AE2D769B68bBC" TargetMode="External"/><Relationship Id="rId27" Type="http://schemas.openxmlformats.org/officeDocument/2006/relationships/hyperlink" Target="consultantplus://offline/ref=0EEE4796BBB0AF3BAC1CE76BAB556F57DDB5177D5B4CB41EBDD97CD5357D75FEC1095F3542F4BB9A627E3304EE065F93E183049F9F8F4D35AE2D769B68bBC" TargetMode="External"/><Relationship Id="rId43" Type="http://schemas.openxmlformats.org/officeDocument/2006/relationships/hyperlink" Target="consultantplus://offline/ref=0EEE4796BBB0AF3BAC1CE76BAB556F57DDB5177D5B4DB110B7DE7CD5357D75FEC1095F3542F4BB9A627E3703EB065F93E183049F9F8F4D35AE2D769B68bBC" TargetMode="External"/><Relationship Id="rId48" Type="http://schemas.openxmlformats.org/officeDocument/2006/relationships/hyperlink" Target="consultantplus://offline/ref=0EEE4796BBB0AF3BAC1CE76BAB556F57DDB5177D5B4CB311BADD7CD5357D75FEC1095F3542F4BB9A627E3702ED065F93E183049F9F8F4D35AE2D769B68bBC" TargetMode="External"/><Relationship Id="rId64" Type="http://schemas.openxmlformats.org/officeDocument/2006/relationships/hyperlink" Target="consultantplus://offline/ref=0EEE4796BBB0AF3BAC1CF966BD39355BD8BA41715C42B84FE38D7A826A2D73AB8149596001B0B79B62756352A85806C0ACC8099488934D3E6Bb3C" TargetMode="External"/><Relationship Id="rId69" Type="http://schemas.openxmlformats.org/officeDocument/2006/relationships/hyperlink" Target="consultantplus://offline/ref=0EEE4796BBB0AF3BAC1CE76BAB556F57DDB5177D5845B11FBADE7CD5357D75FEC1095F3542F4BB9A627E3702E8065F93E183049F9F8F4D35AE2D769B68bBC" TargetMode="External"/><Relationship Id="rId113" Type="http://schemas.openxmlformats.org/officeDocument/2006/relationships/hyperlink" Target="consultantplus://offline/ref=0EEE4796BBB0AF3BAC1CE76BAB556F57DDB5177D534CB719BDD221DF3D2479FCC606002245BDB79B627E350AE7595A86F0DB0B9488914422B22F7469bAC" TargetMode="External"/><Relationship Id="rId118" Type="http://schemas.openxmlformats.org/officeDocument/2006/relationships/hyperlink" Target="consultantplus://offline/ref=0EEE4796BBB0AF3BAC1CE76BAB556F57DDB5177D5B42B610B6DB7CD5357D75FEC1095F3542F4BB9A627E3700EC065F93E183049F9F8F4D35AE2D769B68bBC" TargetMode="External"/><Relationship Id="rId134" Type="http://schemas.openxmlformats.org/officeDocument/2006/relationships/hyperlink" Target="consultantplus://offline/ref=0EEE4796BBB0AF3BAC1CE76BAB556F57DDB5177D534CB719BDD221DF3D2479FCC606002245BDB79B627E3404E7595A86F0DB0B9488914422B22F7469bAC" TargetMode="External"/><Relationship Id="rId139" Type="http://schemas.openxmlformats.org/officeDocument/2006/relationships/hyperlink" Target="consultantplus://offline/ref=0EEE4796BBB0AF3BAC1CE76BAB556F57DDB5177D5B46B710BBDC7CD5357D75FEC1095F3542F4BB9A627E3700EF065F93E183049F9F8F4D35AE2D769B68bBC" TargetMode="External"/><Relationship Id="rId80" Type="http://schemas.openxmlformats.org/officeDocument/2006/relationships/hyperlink" Target="consultantplus://offline/ref=0EEE4796BBB0AF3BAC1CE76BAB556F57DDB5177D5B47B51ABADA7CD5357D75FEC1095F3542F4BB9A627E3702EC065F93E183049F9F8F4D35AE2D769B68bBC" TargetMode="External"/><Relationship Id="rId85" Type="http://schemas.openxmlformats.org/officeDocument/2006/relationships/hyperlink" Target="consultantplus://offline/ref=0EEE4796BBB0AF3BAC1CE76BAB556F57DDB5177D5B46B710BBDC7CD5357D75FEC1095F3542F4BB9A627E3701EE065F93E183049F9F8F4D35AE2D769B68bBC" TargetMode="External"/><Relationship Id="rId150" Type="http://schemas.openxmlformats.org/officeDocument/2006/relationships/hyperlink" Target="consultantplus://offline/ref=0EEE4796BBB0AF3BAC1CE76BAB556F57DDB5177D5B44B019BAD07CD5357D75FEC1095F3542F4BB9A627E3702EC065F93E183049F9F8F4D35AE2D769B68bBC" TargetMode="External"/><Relationship Id="rId12" Type="http://schemas.openxmlformats.org/officeDocument/2006/relationships/hyperlink" Target="consultantplus://offline/ref=0EEE4796BBB0AF3BAC1CE76BAB556F57DDB5177D5B47B311BCD97CD5357D75FEC1095F3542F4BB9A627E3703EB065F93E183049F9F8F4D35AE2D769B68bBC" TargetMode="External"/><Relationship Id="rId17" Type="http://schemas.openxmlformats.org/officeDocument/2006/relationships/hyperlink" Target="consultantplus://offline/ref=0EEE4796BBB0AF3BAC1CE76BAB556F57DDB5177D5B41BA1AB7DA7CD5357D75FEC1095F3542F4BB9A627E3703EB065F93E183049F9F8F4D35AE2D769B68bBC" TargetMode="External"/><Relationship Id="rId25" Type="http://schemas.openxmlformats.org/officeDocument/2006/relationships/hyperlink" Target="consultantplus://offline/ref=0EEE4796BBB0AF3BAC1CE76BAB556F57DDB5177D5845B01DBCDC7CD5357D75FEC1095F3542F4BB9A627E3505EC065F93E183049F9F8F4D35AE2D769B68bBC" TargetMode="External"/><Relationship Id="rId33" Type="http://schemas.openxmlformats.org/officeDocument/2006/relationships/hyperlink" Target="consultantplus://offline/ref=0EEE4796BBB0AF3BAC1CE76BAB556F57DDB5177D5B4DB21DB6DE7CD5357D75FEC1095F3542F4BB9A627E3703E4065F93E183049F9F8F4D35AE2D769B68bBC" TargetMode="External"/><Relationship Id="rId38" Type="http://schemas.openxmlformats.org/officeDocument/2006/relationships/hyperlink" Target="consultantplus://offline/ref=0EEE4796BBB0AF3BAC1CE76BAB556F57DDB5177D5B46BA1EBCD97CD5357D75FEC1095F3542F4BB9A627E3703EB065F93E183049F9F8F4D35AE2D769B68bBC" TargetMode="External"/><Relationship Id="rId46" Type="http://schemas.openxmlformats.org/officeDocument/2006/relationships/hyperlink" Target="consultantplus://offline/ref=0EEE4796BBB0AF3BAC1CE76BAB556F57DDB5177D5B47B311BCD97CD5357D75FEC1095F3542F4BB9A627E3703E4065F93E183049F9F8F4D35AE2D769B68bBC" TargetMode="External"/><Relationship Id="rId59" Type="http://schemas.openxmlformats.org/officeDocument/2006/relationships/hyperlink" Target="consultantplus://offline/ref=0EEE4796BBB0AF3BAC1CE76BAB556F57DDB5177D534CB719BDD221DF3D2479FCC606002245BDB79B627E3607E7595A86F0DB0B9488914422B22F7469bAC" TargetMode="External"/><Relationship Id="rId67" Type="http://schemas.openxmlformats.org/officeDocument/2006/relationships/hyperlink" Target="consultantplus://offline/ref=0EEE4796BBB0AF3BAC1CE76BAB556F57DDB5177D5845B11FBADE7CD5357D75FEC1095F3542F4BB9A627E3703E4065F93E183049F9F8F4D35AE2D769B68bBC" TargetMode="External"/><Relationship Id="rId103" Type="http://schemas.openxmlformats.org/officeDocument/2006/relationships/hyperlink" Target="consultantplus://offline/ref=0EEE4796BBB0AF3BAC1CE76BAB556F57DDB5177D534CB719BDD221DF3D2479FCC606002245BDB79B627E3504E7595A86F0DB0B9488914422B22F7469bAC" TargetMode="External"/><Relationship Id="rId108" Type="http://schemas.openxmlformats.org/officeDocument/2006/relationships/hyperlink" Target="consultantplus://offline/ref=0EEE4796BBB0AF3BAC1CE76BAB556F57DDB5177D5B46B710BBDC7CD5357D75FEC1095F3542F4BB9A627E3701EB065F93E183049F9F8F4D35AE2D769B68bBC" TargetMode="External"/><Relationship Id="rId116" Type="http://schemas.openxmlformats.org/officeDocument/2006/relationships/hyperlink" Target="consultantplus://offline/ref=0EEE4796BBB0AF3BAC1CE76BAB556F57DDB5177D5B41BA1AB7DA7CD5357D75FEC1095F3542F4BB9A627E3702EC065F93E183049F9F8F4D35AE2D769B68bBC" TargetMode="External"/><Relationship Id="rId124" Type="http://schemas.openxmlformats.org/officeDocument/2006/relationships/hyperlink" Target="consultantplus://offline/ref=0EEE4796BBB0AF3BAC1CE76BAB556F57DDB5177D5B42B610B6DB7CD5357D75FEC1095F3542F4BB9A627E3700ED065F93E183049F9F8F4D35AE2D769B68bBC" TargetMode="External"/><Relationship Id="rId129" Type="http://schemas.openxmlformats.org/officeDocument/2006/relationships/hyperlink" Target="consultantplus://offline/ref=0EEE4796BBB0AF3BAC1CE76BAB556F57DDB5177D5B42B610B6DB7CD5357D75FEC1095F3542F4BB9A627E3700E9065F93E183049F9F8F4D35AE2D769B68bBC" TargetMode="External"/><Relationship Id="rId137" Type="http://schemas.openxmlformats.org/officeDocument/2006/relationships/hyperlink" Target="consultantplus://offline/ref=0EEE4796BBB0AF3BAC1CE76BAB556F57DDB5177D5B46B710BBDC7CD5357D75FEC1095F3542F4BB9A627E3700EC065F93E183049F9F8F4D35AE2D769B68bBC" TargetMode="External"/><Relationship Id="rId20" Type="http://schemas.openxmlformats.org/officeDocument/2006/relationships/hyperlink" Target="consultantplus://offline/ref=0EEE4796BBB0AF3BAC1CE76BAB556F57DDB5177D5B42B610B6DB7CD5357D75FEC1095F3542F4BB9A627E3703EB065F93E183049F9F8F4D35AE2D769B68bBC" TargetMode="External"/><Relationship Id="rId41" Type="http://schemas.openxmlformats.org/officeDocument/2006/relationships/hyperlink" Target="consultantplus://offline/ref=0EEE4796BBB0AF3BAC1CE76BAB556F57DDB5177D5B43B118BDDE7CD5357D75FEC1095F3542F4BB9A627E3703EB065F93E183049F9F8F4D35AE2D769B68bBC" TargetMode="External"/><Relationship Id="rId54" Type="http://schemas.openxmlformats.org/officeDocument/2006/relationships/hyperlink" Target="consultantplus://offline/ref=0EEE4796BBB0AF3BAC1CF966BD39355BDDBA4B755841B84FE38D7A826A2D73AB8149596001B0B69A62756352A85806C0ACC8099488934D3E6Bb3C" TargetMode="External"/><Relationship Id="rId62" Type="http://schemas.openxmlformats.org/officeDocument/2006/relationships/hyperlink" Target="consultantplus://offline/ref=0EEE4796BBB0AF3BAC1CE76BAB556F57DDB5177D5B42B610B6DB7CD5357D75FEC1095F3542F4BB9A627E3702E8065F93E183049F9F8F4D35AE2D769B68bBC" TargetMode="External"/><Relationship Id="rId70" Type="http://schemas.openxmlformats.org/officeDocument/2006/relationships/hyperlink" Target="consultantplus://offline/ref=0EEE4796BBB0AF3BAC1CE76BAB556F57DDB5177D5B46BA1EBCD97CD5357D75FEC1095F3542F4BB9A627E3703E4065F93E183049F9F8F4D35AE2D769B68bBC" TargetMode="External"/><Relationship Id="rId75" Type="http://schemas.openxmlformats.org/officeDocument/2006/relationships/hyperlink" Target="consultantplus://offline/ref=0EEE4796BBB0AF3BAC1CE76BAB556F57DDB5177D5B42B610B6DB7CD5357D75FEC1095F3542F4BB9A627E3701EC065F93E183049F9F8F4D35AE2D769B68bBC" TargetMode="External"/><Relationship Id="rId83" Type="http://schemas.openxmlformats.org/officeDocument/2006/relationships/hyperlink" Target="consultantplus://offline/ref=0EEE4796BBB0AF3BAC1CE76BAB556F57DDB5177D5B47B51ABADA7CD5357D75FEC1095F3542F4BB9A627E3702EE065F93E183049F9F8F4D35AE2D769B68bBC" TargetMode="External"/><Relationship Id="rId88" Type="http://schemas.openxmlformats.org/officeDocument/2006/relationships/hyperlink" Target="consultantplus://offline/ref=0EEE4796BBB0AF3BAC1CE76BAB556F57DDB5177D5B42B610B6DB7CD5357D75FEC1095F3542F4BB9A627E3701EA065F93E183049F9F8F4D35AE2D769B68bBC" TargetMode="External"/><Relationship Id="rId91" Type="http://schemas.openxmlformats.org/officeDocument/2006/relationships/hyperlink" Target="consultantplus://offline/ref=0EEE4796BBB0AF3BAC1CE76BAB556F57DDB5177D5B4CB311BADD7CD5357D75FEC1095F3542F4BB9A627E3702EB065F93E183049F9F8F4D35AE2D769B68bBC" TargetMode="External"/><Relationship Id="rId96" Type="http://schemas.openxmlformats.org/officeDocument/2006/relationships/hyperlink" Target="consultantplus://offline/ref=0EEE4796BBB0AF3BAC1CE76BAB556F57DDB5177D5B47B51ABADA7CD5357D75FEC1095F3542F4BB9A627E3702E9065F93E183049F9F8F4D35AE2D769B68bBC" TargetMode="External"/><Relationship Id="rId111" Type="http://schemas.openxmlformats.org/officeDocument/2006/relationships/hyperlink" Target="consultantplus://offline/ref=0EEE4796BBB0AF3BAC1CE76BAB556F57DDB5177D5B43B118BDDE7CD5357D75FEC1095F3542F4BB9A627E3703E4065F93E183049F9F8F4D35AE2D769B68bBC" TargetMode="External"/><Relationship Id="rId132" Type="http://schemas.openxmlformats.org/officeDocument/2006/relationships/hyperlink" Target="consultantplus://offline/ref=0EEE4796BBB0AF3BAC1CE76BAB556F57DDB5177D5B41BA1AB7DA7CD5357D75FEC1095F3542F4BB9A627E3701EE065F93E183049F9F8F4D35AE2D769B68bBC" TargetMode="External"/><Relationship Id="rId140" Type="http://schemas.openxmlformats.org/officeDocument/2006/relationships/hyperlink" Target="consultantplus://offline/ref=0EEE4796BBB0AF3BAC1CE76BAB556F57DDB5177D5B43B118BDDE7CD5357D75FEC1095F3542F4BB9A627E3703E5065F93E183049F9F8F4D35AE2D769B68bBC" TargetMode="External"/><Relationship Id="rId145" Type="http://schemas.openxmlformats.org/officeDocument/2006/relationships/hyperlink" Target="consultantplus://offline/ref=0EEE4796BBB0AF3BAC1CE76BAB556F57DDB5177D534CB719BDD221DF3D2479FCC606002245BDB79B627E3302E7595A86F0DB0B9488914422B22F7469bAC"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EE4796BBB0AF3BAC1CE76BAB556F57DDB5177D5C44BA1EB9D221DF3D2479FCC606002245BDB79B627E3704E7595A86F0DB0B9488914422B22F7469bAC" TargetMode="External"/><Relationship Id="rId15" Type="http://schemas.openxmlformats.org/officeDocument/2006/relationships/hyperlink" Target="consultantplus://offline/ref=0EEE4796BBB0AF3BAC1CE76BAB556F57DDB5177D5B46BB1FB6DA7CD5357D75FEC1095F3542F4BB9A627E3703EB065F93E183049F9F8F4D35AE2D769B68bBC" TargetMode="External"/><Relationship Id="rId23" Type="http://schemas.openxmlformats.org/officeDocument/2006/relationships/hyperlink" Target="consultantplus://offline/ref=0EEE4796BBB0AF3BAC1CE76BAB556F57DDB5177D5845B11FBADE7CD5357D75FEC1095F3542F4BB9A627E3703EB065F93E183049F9F8F4D35AE2D769B68bBC" TargetMode="External"/><Relationship Id="rId28" Type="http://schemas.openxmlformats.org/officeDocument/2006/relationships/hyperlink" Target="consultantplus://offline/ref=0EEE4796BBB0AF3BAC1CE76BAB556F57DDB5177D5C44BA1EB9D221DF3D2479FCC606002245BDB79B627E3704E7595A86F0DB0B9488914422B22F7469bAC" TargetMode="External"/><Relationship Id="rId36" Type="http://schemas.openxmlformats.org/officeDocument/2006/relationships/hyperlink" Target="consultantplus://offline/ref=0EEE4796BBB0AF3BAC1CE76BAB556F57DDB5177D5B46B710BBDC7CD5357D75FEC1095F3542F4BB9A627E3703EB065F93E183049F9F8F4D35AE2D769B68bBC" TargetMode="External"/><Relationship Id="rId49" Type="http://schemas.openxmlformats.org/officeDocument/2006/relationships/hyperlink" Target="consultantplus://offline/ref=0EEE4796BBB0AF3BAC1CE76BAB556F57DDB5177D534CB719BDD221DF3D2479FCC606002245BDB79B627E370AE7595A86F0DB0B9488914422B22F7469bAC" TargetMode="External"/><Relationship Id="rId57" Type="http://schemas.openxmlformats.org/officeDocument/2006/relationships/hyperlink" Target="consultantplus://offline/ref=0EEE4796BBB0AF3BAC1CE76BAB556F57DDB5177D5B42B610B6DB7CD5357D75FEC1095F3542F4BB9A627E3702EC065F93E183049F9F8F4D35AE2D769B68bBC" TargetMode="External"/><Relationship Id="rId106" Type="http://schemas.openxmlformats.org/officeDocument/2006/relationships/hyperlink" Target="consultantplus://offline/ref=0EEE4796BBB0AF3BAC1CE76BAB556F57DDB5177D5B47B51ABADA7CD5357D75FEC1095F3542F4BB9A627E3702EA065F93E183049F9F8F4D35AE2D769B68bBC" TargetMode="External"/><Relationship Id="rId114" Type="http://schemas.openxmlformats.org/officeDocument/2006/relationships/hyperlink" Target="consultantplus://offline/ref=0EEE4796BBB0AF3BAC1CE76BAB556F57DDB5177D5C44BA1EB9D221DF3D2479FCC606002245BDB79B627E3704E7595A86F0DB0B9488914422B22F7469bAC" TargetMode="External"/><Relationship Id="rId119" Type="http://schemas.openxmlformats.org/officeDocument/2006/relationships/hyperlink" Target="consultantplus://offline/ref=0EEE4796BBB0AF3BAC1CE76BAB556F57DDB5177D5845B11FBADE7CD5357D75FEC1095F3542F4BB9A627E3701EF065F93E183049F9F8F4D35AE2D769B68bBC" TargetMode="External"/><Relationship Id="rId127" Type="http://schemas.openxmlformats.org/officeDocument/2006/relationships/hyperlink" Target="consultantplus://offline/ref=0EEE4796BBB0AF3BAC1CE76BAB556F57DDB5177D5B42B610B6DB7CD5357D75FEC1095F3542F4BB9A627E3700EE065F93E183049F9F8F4D35AE2D769B68bBC" TargetMode="External"/><Relationship Id="rId10" Type="http://schemas.openxmlformats.org/officeDocument/2006/relationships/hyperlink" Target="consultantplus://offline/ref=0EEE4796BBB0AF3BAC1CE76BAB556F57DDB5177D5B44B019BAD07CD5357D75FEC1095F3542F4BB9A627E3703EB065F93E183049F9F8F4D35AE2D769B68bBC" TargetMode="External"/><Relationship Id="rId31" Type="http://schemas.openxmlformats.org/officeDocument/2006/relationships/hyperlink" Target="consultantplus://offline/ref=0EEE4796BBB0AF3BAC1CE76BAB556F57DDB5177D534CB719BDD221DF3D2479FCC606002245BDB79B627E3704E7595A86F0DB0B9488914422B22F7469bAC" TargetMode="External"/><Relationship Id="rId44" Type="http://schemas.openxmlformats.org/officeDocument/2006/relationships/hyperlink" Target="consultantplus://offline/ref=0EEE4796BBB0AF3BAC1CE76BAB556F57DDB5177D5B4CB311BADD7CD5357D75FEC1095F3542F4BB9A627E3703EB065F93E183049F9F8F4D35AE2D769B68bBC" TargetMode="External"/><Relationship Id="rId52" Type="http://schemas.openxmlformats.org/officeDocument/2006/relationships/hyperlink" Target="consultantplus://offline/ref=0EEE4796BBB0AF3BAC1CE76BAB556F57DDB5177D534CB719BDD221DF3D2479FCC606002245BDB79B627E3602E7595A86F0DB0B9488914422B22F7469bAC" TargetMode="External"/><Relationship Id="rId60" Type="http://schemas.openxmlformats.org/officeDocument/2006/relationships/hyperlink" Target="consultantplus://offline/ref=0EEE4796BBB0AF3BAC1CE76BAB556F57DDB5177D5B42B610B6DB7CD5357D75FEC1095F3542F4BB9A627E3702EF065F93E183049F9F8F4D35AE2D769B68bBC" TargetMode="External"/><Relationship Id="rId65" Type="http://schemas.openxmlformats.org/officeDocument/2006/relationships/hyperlink" Target="consultantplus://offline/ref=0EEE4796BBB0AF3BAC1CF966BD39355BDFB641755946B84FE38D7A826A2D73AB8149596001B0B79A67756352A85806C0ACC8099488934D3E6Bb3C" TargetMode="External"/><Relationship Id="rId73" Type="http://schemas.openxmlformats.org/officeDocument/2006/relationships/hyperlink" Target="consultantplus://offline/ref=0EEE4796BBB0AF3BAC1CE76BAB556F57DDB5177D5B46B710BBDC7CD5357D75FEC1095F3542F4BB9A627E3702E4065F93E183049F9F8F4D35AE2D769B68bBC" TargetMode="External"/><Relationship Id="rId78" Type="http://schemas.openxmlformats.org/officeDocument/2006/relationships/hyperlink" Target="consultantplus://offline/ref=0EEE4796BBB0AF3BAC1CE76BAB556F57DDB5177D5B42B610B6DB7CD5357D75FEC1095F3542F4BB9A627E3701EE065F93E183049F9F8F4D35AE2D769B68bBC" TargetMode="External"/><Relationship Id="rId81" Type="http://schemas.openxmlformats.org/officeDocument/2006/relationships/hyperlink" Target="consultantplus://offline/ref=0EEE4796BBB0AF3BAC1CE76BAB556F57DDB5177D5B47B51ABADA7CD5357D75FEC1095F3542F4BB9A627E3702ED065F93E183049F9F8F4D35AE2D769B68bBC" TargetMode="External"/><Relationship Id="rId86" Type="http://schemas.openxmlformats.org/officeDocument/2006/relationships/hyperlink" Target="consultantplus://offline/ref=0EEE4796BBB0AF3BAC1CE76BAB556F57DDB5177D5B46BB1FB6DA7CD5357D75FEC1095F3542F4BB9A627E3703E5065F93E183049F9F8F4D35AE2D769B68bBC" TargetMode="External"/><Relationship Id="rId94" Type="http://schemas.openxmlformats.org/officeDocument/2006/relationships/hyperlink" Target="consultantplus://offline/ref=0EEE4796BBB0AF3BAC1CE76BAB556F57DDB5177D5B46B710BBDC7CD5357D75FEC1095F3542F4BB9A627E3701E8065F93E183049F9F8F4D35AE2D769B68bBC" TargetMode="External"/><Relationship Id="rId99" Type="http://schemas.openxmlformats.org/officeDocument/2006/relationships/hyperlink" Target="consultantplus://offline/ref=0EEE4796BBB0AF3BAC1CE76BAB556F57DDB5177D5B40B21ABBDF7CD5357D75FEC1095F3542F4BB9A627E3703E5065F93E183049F9F8F4D35AE2D769B68bBC" TargetMode="External"/><Relationship Id="rId101" Type="http://schemas.openxmlformats.org/officeDocument/2006/relationships/hyperlink" Target="consultantplus://offline/ref=0EEE4796BBB0AF3BAC1CE76BAB556F57DDB5177D534CB719BDD221DF3D2479FCC606002245BDB79B627E3505E7595A86F0DB0B9488914422B22F7469bAC" TargetMode="External"/><Relationship Id="rId122" Type="http://schemas.openxmlformats.org/officeDocument/2006/relationships/hyperlink" Target="consultantplus://offline/ref=0EEE4796BBB0AF3BAC1CE76BAB556F57DDB5177D5B44B019BAD07CD5357D75FEC1095F3542F4BB9A627E3703E4065F93E183049F9F8F4D35AE2D769B68bBC" TargetMode="External"/><Relationship Id="rId130" Type="http://schemas.openxmlformats.org/officeDocument/2006/relationships/hyperlink" Target="consultantplus://offline/ref=0EEE4796BBB0AF3BAC1CE76BAB556F57DDB5177D5B47B51ABADA7CD5357D75FEC1095F3542F4BB9A627E3701EA065F93E183049F9F8F4D35AE2D769B68bBC" TargetMode="External"/><Relationship Id="rId135" Type="http://schemas.openxmlformats.org/officeDocument/2006/relationships/hyperlink" Target="consultantplus://offline/ref=0EEE4796BBB0AF3BAC1CE76BAB556F57DDB5177D5B41BA1AB7DA7CD5357D75FEC1095F3542F4BB9A627E3701E8065F93E183049F9F8F4D35AE2D769B68bBC" TargetMode="External"/><Relationship Id="rId143" Type="http://schemas.openxmlformats.org/officeDocument/2006/relationships/hyperlink" Target="consultantplus://offline/ref=0EEE4796BBB0AF3BAC1CE76BAB556F57DDB5177D5B42B610B6DB7CD5357D75FEC1095F3542F4BB9A627E3700EB065F93E183049F9F8F4D35AE2D769B68bBC" TargetMode="External"/><Relationship Id="rId148" Type="http://schemas.openxmlformats.org/officeDocument/2006/relationships/hyperlink" Target="consultantplus://offline/ref=0EEE4796BBB0AF3BAC1CE76BAB556F57DDB5177D5B44B019BAD07CD5357D75FEC1095F3542F4BB9A627E3702EC065F93E183049F9F8F4D35AE2D769B68bBC" TargetMode="External"/><Relationship Id="rId151" Type="http://schemas.openxmlformats.org/officeDocument/2006/relationships/hyperlink" Target="consultantplus://offline/ref=0EEE4796BBB0AF3BAC1CE76BAB556F57DDB5177D534CB719BDD221DF3D2479FCC606002245BDB79B627E3301E7595A86F0DB0B9488914422B22F7469bAC" TargetMode="External"/><Relationship Id="rId4" Type="http://schemas.openxmlformats.org/officeDocument/2006/relationships/webSettings" Target="webSettings.xml"/><Relationship Id="rId9" Type="http://schemas.openxmlformats.org/officeDocument/2006/relationships/hyperlink" Target="consultantplus://offline/ref=0EEE4796BBB0AF3BAC1CE76BAB556F57DDB5177D534CB719BDD221DF3D2479FCC606002245BDB79B627E3704E7595A86F0DB0B9488914422B22F7469bAC" TargetMode="External"/><Relationship Id="rId13" Type="http://schemas.openxmlformats.org/officeDocument/2006/relationships/hyperlink" Target="consultantplus://offline/ref=0EEE4796BBB0AF3BAC1CE76BAB556F57DDB5177D5B47B51ABADA7CD5357D75FEC1095F3542F4BB9A627E3703EB065F93E183049F9F8F4D35AE2D769B68bBC" TargetMode="External"/><Relationship Id="rId18" Type="http://schemas.openxmlformats.org/officeDocument/2006/relationships/hyperlink" Target="consultantplus://offline/ref=0EEE4796BBB0AF3BAC1CE76BAB556F57DDB5177D5B40B21ABBDF7CD5357D75FEC1095F3542F4BB9A627E3703EB065F93E183049F9F8F4D35AE2D769B68bBC" TargetMode="External"/><Relationship Id="rId39" Type="http://schemas.openxmlformats.org/officeDocument/2006/relationships/hyperlink" Target="consultantplus://offline/ref=0EEE4796BBB0AF3BAC1CE76BAB556F57DDB5177D5B41BA1AB7DA7CD5357D75FEC1095F3542F4BB9A627E3703EB065F93E183049F9F8F4D35AE2D769B68bBC" TargetMode="External"/><Relationship Id="rId109" Type="http://schemas.openxmlformats.org/officeDocument/2006/relationships/hyperlink" Target="consultantplus://offline/ref=0EEE4796BBB0AF3BAC1CE76BAB556F57DDB5177D5244B71FB8D221DF3D2479FCC606002245BDB79B627E3407E7595A86F0DB0B9488914422B22F7469bAC" TargetMode="External"/><Relationship Id="rId34" Type="http://schemas.openxmlformats.org/officeDocument/2006/relationships/hyperlink" Target="consultantplus://offline/ref=0EEE4796BBB0AF3BAC1CE76BAB556F57DDB5177D5B47B311BCD97CD5357D75FEC1095F3542F4BB9A627E3703EB065F93E183049F9F8F4D35AE2D769B68bBC" TargetMode="External"/><Relationship Id="rId50" Type="http://schemas.openxmlformats.org/officeDocument/2006/relationships/hyperlink" Target="consultantplus://offline/ref=0EEE4796BBB0AF3BAC1CE76BAB556F57DDB5177D534CB719BDD221DF3D2479FCC606002245BDB79B627E3603E7595A86F0DB0B9488914422B22F7469bAC" TargetMode="External"/><Relationship Id="rId55" Type="http://schemas.openxmlformats.org/officeDocument/2006/relationships/hyperlink" Target="consultantplus://offline/ref=0EEE4796BBB0AF3BAC1CE76BAB556F57DDB5177D534CB719BDD221DF3D2479FCC606002245BDB79B627E3601E7595A86F0DB0B9488914422B22F7469bAC" TargetMode="External"/><Relationship Id="rId76" Type="http://schemas.openxmlformats.org/officeDocument/2006/relationships/hyperlink" Target="consultantplus://offline/ref=0EEE4796BBB0AF3BAC1CE76BAB556F57DDB5177D5B46B710BBDC7CD5357D75FEC1095F3542F4BB9A627E3701ED065F93E183049F9F8F4D35AE2D769B68bBC" TargetMode="External"/><Relationship Id="rId97" Type="http://schemas.openxmlformats.org/officeDocument/2006/relationships/hyperlink" Target="consultantplus://offline/ref=0EEE4796BBB0AF3BAC1CE76BAB556F57DDB5177D5244B71FB8D221DF3D2479FCC606002245BDB79B627E3506E7595A86F0DB0B9488914422B22F7469bAC" TargetMode="External"/><Relationship Id="rId104" Type="http://schemas.openxmlformats.org/officeDocument/2006/relationships/hyperlink" Target="consultantplus://offline/ref=0EEE4796BBB0AF3BAC1CE76BAB556F57DDB5177D5B4DB21DB6DE7CD5357D75FEC1095F3542F4BB9A627E3703E4065F93E183049F9F8F4D35AE2D769B68bBC" TargetMode="External"/><Relationship Id="rId120" Type="http://schemas.openxmlformats.org/officeDocument/2006/relationships/hyperlink" Target="consultantplus://offline/ref=0EEE4796BBB0AF3BAC1CE76BAB556F57DDB5177D5244B71FB8D221DF3D2479FCC606002245BDB79B627E3406E7595A86F0DB0B9488914422B22F7469bAC" TargetMode="External"/><Relationship Id="rId125" Type="http://schemas.openxmlformats.org/officeDocument/2006/relationships/hyperlink" Target="consultantplus://offline/ref=0EEE4796BBB0AF3BAC1CE76BAB556F57DDB5177D5B4DB110B7DE7CD5357D75FEC1095F3542F4BB9A627E3702E9065F93E183049F9F8F4D35AE2D769B68bBC" TargetMode="External"/><Relationship Id="rId141" Type="http://schemas.openxmlformats.org/officeDocument/2006/relationships/hyperlink" Target="consultantplus://offline/ref=0EEE4796BBB0AF3BAC1CE76BAB556F57DDB5177D5B46B710BBDC7CD5357D75FEC1095F3542F4BB9A627E3700E8065F93E183049F9F8F4D35AE2D769B68bBC" TargetMode="External"/><Relationship Id="rId146" Type="http://schemas.openxmlformats.org/officeDocument/2006/relationships/hyperlink" Target="consultantplus://offline/ref=0EEE4796BBB0AF3BAC1CE76BAB556F57DDB5177D5244B71FB8D221DF3D2479FCC606002245BDB79B627E3306E7595A86F0DB0B9488914422B22F7469bAC" TargetMode="External"/><Relationship Id="rId7" Type="http://schemas.openxmlformats.org/officeDocument/2006/relationships/hyperlink" Target="consultantplus://offline/ref=0EEE4796BBB0AF3BAC1CE76BAB556F57DDB5177D5244B71FB8D221DF3D2479FCC606002245BDB79B627E3704E7595A86F0DB0B9488914422B22F7469bAC" TargetMode="External"/><Relationship Id="rId71" Type="http://schemas.openxmlformats.org/officeDocument/2006/relationships/hyperlink" Target="consultantplus://offline/ref=0EEE4796BBB0AF3BAC1CE76BAB556F57DDB5177D5B46BA1EBCD97CD5357D75FEC1095F3542F4BB9A627E3702ED065F93E183049F9F8F4D35AE2D769B68bBC" TargetMode="External"/><Relationship Id="rId92" Type="http://schemas.openxmlformats.org/officeDocument/2006/relationships/hyperlink" Target="consultantplus://offline/ref=0EEE4796BBB0AF3BAC1CE76BAB556F57DDB5177D5845B11FBADE7CD5357D75FEC1095F3542F4BB9A627E3702E5065F93E183049F9F8F4D35AE2D769B68bBC" TargetMode="External"/><Relationship Id="rId2" Type="http://schemas.microsoft.com/office/2007/relationships/stylesWithEffects" Target="stylesWithEffects.xml"/><Relationship Id="rId29" Type="http://schemas.openxmlformats.org/officeDocument/2006/relationships/hyperlink" Target="consultantplus://offline/ref=0EEE4796BBB0AF3BAC1CE76BAB556F57DDB5177D5244B71FB8D221DF3D2479FCC606002245BDB79B627E3704E7595A86F0DB0B9488914422B22F7469bAC" TargetMode="External"/><Relationship Id="rId24" Type="http://schemas.openxmlformats.org/officeDocument/2006/relationships/hyperlink" Target="consultantplus://offline/ref=0EEE4796BBB0AF3BAC1CF966BD39355BD8BB4B785340B84FE38D7A826A2D73AB8149596001B0BE9860756352A85806C0ACC8099488934D3E6Bb3C" TargetMode="External"/><Relationship Id="rId40" Type="http://schemas.openxmlformats.org/officeDocument/2006/relationships/hyperlink" Target="consultantplus://offline/ref=0EEE4796BBB0AF3BAC1CE76BAB556F57DDB5177D5B40B21ABBDF7CD5357D75FEC1095F3542F4BB9A627E3703EB065F93E183049F9F8F4D35AE2D769B68bBC" TargetMode="External"/><Relationship Id="rId45" Type="http://schemas.openxmlformats.org/officeDocument/2006/relationships/hyperlink" Target="consultantplus://offline/ref=0EEE4796BBB0AF3BAC1CE76BAB556F57DDB5177D5845B11FBADE7CD5357D75FEC1095F3542F4BB9A627E3703EB065F93E183049F9F8F4D35AE2D769B68bBC" TargetMode="External"/><Relationship Id="rId66" Type="http://schemas.openxmlformats.org/officeDocument/2006/relationships/hyperlink" Target="consultantplus://offline/ref=0EEE4796BBB0AF3BAC1CE76BAB556F57DDB5177D5B46B710BBDC7CD5357D75FEC1095F3542F4BB9A627E3702EF065F93E183049F9F8F4D35AE2D769B68bBC" TargetMode="External"/><Relationship Id="rId87" Type="http://schemas.openxmlformats.org/officeDocument/2006/relationships/hyperlink" Target="consultantplus://offline/ref=0EEE4796BBB0AF3BAC1CE76BAB556F57DDB5177D5B42B610B6DB7CD5357D75FEC1095F3542F4BB9A627E3701E8065F93E183049F9F8F4D35AE2D769B68bBC" TargetMode="External"/><Relationship Id="rId110" Type="http://schemas.openxmlformats.org/officeDocument/2006/relationships/hyperlink" Target="consultantplus://offline/ref=0EEE4796BBB0AF3BAC1CE76BAB556F57DDB5177D5B46BB1FB6DA7CD5357D75FEC1095F3542F4BB9A627E3702EC065F93E183049F9F8F4D35AE2D769B68bBC" TargetMode="External"/><Relationship Id="rId115" Type="http://schemas.openxmlformats.org/officeDocument/2006/relationships/hyperlink" Target="consultantplus://offline/ref=0EEE4796BBB0AF3BAC1CE76BAB556F57DDB5177D5B4CB311BADD7CD5357D75FEC1095F3542F4BB9A627E3702E4065F93E183049F9F8F4D35AE2D769B68bBC" TargetMode="External"/><Relationship Id="rId131" Type="http://schemas.openxmlformats.org/officeDocument/2006/relationships/hyperlink" Target="consultantplus://offline/ref=0EEE4796BBB0AF3BAC1CE76BAB556F57DDB5177D5B47B51ABADA7CD5357D75FEC1095F3542F4BB9A627E3701E5065F93E183049F9F8F4D35AE2D769B68bBC" TargetMode="External"/><Relationship Id="rId136" Type="http://schemas.openxmlformats.org/officeDocument/2006/relationships/hyperlink" Target="consultantplus://offline/ref=0EEE4796BBB0AF3BAC1CE76BAB556F57DDB5177D5B47B51ABADA7CD5357D75FEC1095F3542F4BB9A627E3700EF065F93E183049F9F8F4D35AE2D769B68bBC" TargetMode="External"/><Relationship Id="rId61" Type="http://schemas.openxmlformats.org/officeDocument/2006/relationships/hyperlink" Target="consultantplus://offline/ref=0EEE4796BBB0AF3BAC1CE76BAB556F57DDB5177D5B46B710BBDC7CD5357D75FEC1095F3542F4BB9A627E3702ED065F93E183049F9F8F4D35AE2D769B68bBC" TargetMode="External"/><Relationship Id="rId82" Type="http://schemas.openxmlformats.org/officeDocument/2006/relationships/hyperlink" Target="consultantplus://offline/ref=0EEE4796BBB0AF3BAC1CE76BAB556F57DDB5177D534CB719BDD221DF3D2479FCC606002245BDB79B627E3501E7595A86F0DB0B9488914422B22F7469bAC" TargetMode="External"/><Relationship Id="rId152" Type="http://schemas.openxmlformats.org/officeDocument/2006/relationships/hyperlink" Target="consultantplus://offline/ref=0EEE4796BBB0AF3BAC1CE76BAB556F57DDB5177D5B40B21ABBDF7CD5357D75FEC1095F3542F4BB9A627E3702ED065F93E183049F9F8F4D35AE2D769B68bBC" TargetMode="External"/><Relationship Id="rId19" Type="http://schemas.openxmlformats.org/officeDocument/2006/relationships/hyperlink" Target="consultantplus://offline/ref=0EEE4796BBB0AF3BAC1CE76BAB556F57DDB5177D5B43B118BDDE7CD5357D75FEC1095F3542F4BB9A627E3703EB065F93E183049F9F8F4D35AE2D769B68bBC" TargetMode="External"/><Relationship Id="rId14" Type="http://schemas.openxmlformats.org/officeDocument/2006/relationships/hyperlink" Target="consultantplus://offline/ref=0EEE4796BBB0AF3BAC1CE76BAB556F57DDB5177D5B46B710BBDC7CD5357D75FEC1095F3542F4BB9A627E3703EB065F93E183049F9F8F4D35AE2D769B68bBC" TargetMode="External"/><Relationship Id="rId30" Type="http://schemas.openxmlformats.org/officeDocument/2006/relationships/hyperlink" Target="consultantplus://offline/ref=0EEE4796BBB0AF3BAC1CE76BAB556F57DDB5177D5340B21FBCD221DF3D2479FCC606002245BDB79B627E3704E7595A86F0DB0B9488914422B22F7469bAC" TargetMode="External"/><Relationship Id="rId35" Type="http://schemas.openxmlformats.org/officeDocument/2006/relationships/hyperlink" Target="consultantplus://offline/ref=0EEE4796BBB0AF3BAC1CE76BAB556F57DDB5177D5B47B51ABADA7CD5357D75FEC1095F3542F4BB9A627E3703EB065F93E183049F9F8F4D35AE2D769B68bBC" TargetMode="External"/><Relationship Id="rId56" Type="http://schemas.openxmlformats.org/officeDocument/2006/relationships/hyperlink" Target="consultantplus://offline/ref=0EEE4796BBB0AF3BAC1CE76BAB556F57DDB5177D5B46BB1FB6DA7CD5357D75FEC1095F3542F4BB9A627E3703E4065F93E183049F9F8F4D35AE2D769B68bBC" TargetMode="External"/><Relationship Id="rId77" Type="http://schemas.openxmlformats.org/officeDocument/2006/relationships/hyperlink" Target="consultantplus://offline/ref=0EEE4796BBB0AF3BAC1CE76BAB556F57DDB5177D5B4CB311BADD7CD5357D75FEC1095F3542F4BB9A627E3702E8065F93E183049F9F8F4D35AE2D769B68bBC" TargetMode="External"/><Relationship Id="rId100" Type="http://schemas.openxmlformats.org/officeDocument/2006/relationships/hyperlink" Target="consultantplus://offline/ref=0EEE4796BBB0AF3BAC1CE76BAB556F57DDB5177D5B42B610B6DB7CD5357D75FEC1095F3542F4BB9A627E3701EB065F93E183049F9F8F4D35AE2D769B68bBC" TargetMode="External"/><Relationship Id="rId105" Type="http://schemas.openxmlformats.org/officeDocument/2006/relationships/hyperlink" Target="consultantplus://offline/ref=0EEE4796BBB0AF3BAC1CE76BAB556F57DDB5177D5B47B311BCD97CD5357D75FEC1095F3542F4BB9A627E3703E5065F93E183049F9F8F4D35AE2D769B68bBC" TargetMode="External"/><Relationship Id="rId126" Type="http://schemas.openxmlformats.org/officeDocument/2006/relationships/hyperlink" Target="consultantplus://offline/ref=0EEE4796BBB0AF3BAC1CE76BAB556F57DDB5177D5845B11FBADE7CD5357D75FEC1095F3542F4BB9A627E3701E8065F93E183049F9F8F4D35AE2D769B68bBC" TargetMode="External"/><Relationship Id="rId147" Type="http://schemas.openxmlformats.org/officeDocument/2006/relationships/hyperlink" Target="consultantplus://offline/ref=0EEE4796BBB0AF3BAC1CE76BAB556F57DDB5177D534CB719BDD221DF3D2479FCC606002245BDB79B627E3301E7595A86F0DB0B9488914422B22F7469bAC" TargetMode="External"/><Relationship Id="rId8" Type="http://schemas.openxmlformats.org/officeDocument/2006/relationships/hyperlink" Target="consultantplus://offline/ref=0EEE4796BBB0AF3BAC1CE76BAB556F57DDB5177D5340B21FBCD221DF3D2479FCC606002245BDB79B627E3704E7595A86F0DB0B9488914422B22F7469bAC" TargetMode="External"/><Relationship Id="rId51" Type="http://schemas.openxmlformats.org/officeDocument/2006/relationships/hyperlink" Target="consultantplus://offline/ref=0EEE4796BBB0AF3BAC1CE76BAB556F57DDB5177D5B40B21ABBDF7CD5357D75FEC1095F3542F4BB9A627E3703E4065F93E183049F9F8F4D35AE2D769B68bBC" TargetMode="External"/><Relationship Id="rId72" Type="http://schemas.openxmlformats.org/officeDocument/2006/relationships/hyperlink" Target="consultantplus://offline/ref=0EEE4796BBB0AF3BAC1CE76BAB556F57DDB5177D5B46B710BBDC7CD5357D75FEC1095F3542F4BB9A627E3702EA065F93E183049F9F8F4D35AE2D769B68bBC" TargetMode="External"/><Relationship Id="rId93" Type="http://schemas.openxmlformats.org/officeDocument/2006/relationships/hyperlink" Target="consultantplus://offline/ref=0EEE4796BBB0AF3BAC1CE76BAB556F57DDB5177D5845B11FBADE7CD5357D75FEC1095F3542F4BB9A627E3701ED065F93E183049F9F8F4D35AE2D769B68bBC" TargetMode="External"/><Relationship Id="rId98" Type="http://schemas.openxmlformats.org/officeDocument/2006/relationships/hyperlink" Target="consultantplus://offline/ref=0EEE4796BBB0AF3BAC1CE76BAB556F57DDB5177D534CB719BDD221DF3D2479FCC606002245BDB79B627E3506E7595A86F0DB0B9488914422B22F7469bAC" TargetMode="External"/><Relationship Id="rId121" Type="http://schemas.openxmlformats.org/officeDocument/2006/relationships/hyperlink" Target="consultantplus://offline/ref=0EEE4796BBB0AF3BAC1CE76BAB556F57DDB5177D534CB719BDD221DF3D2479FCC606002245BDB79B627E3401E7595A86F0DB0B9488914422B22F7469bAC" TargetMode="External"/><Relationship Id="rId142" Type="http://schemas.openxmlformats.org/officeDocument/2006/relationships/hyperlink" Target="consultantplus://offline/ref=0EEE4796BBB0AF3BAC1CE76BAB556F57DDB5177D5B43B118BDDE7CD5357D75FEC1095F3542F4BB9A627E3702EC065F93E183049F9F8F4D35AE2D769B68bB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11509</Words>
  <Characters>65602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Забродский Алексей</dc:creator>
  <cp:lastModifiedBy>Забродский Алексей</cp:lastModifiedBy>
  <cp:revision>1</cp:revision>
  <dcterms:created xsi:type="dcterms:W3CDTF">2023-09-29T02:27:00Z</dcterms:created>
  <dcterms:modified xsi:type="dcterms:W3CDTF">2023-09-29T02:28:00Z</dcterms:modified>
</cp:coreProperties>
</file>